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投标文件格式</w:t>
      </w:r>
    </w:p>
    <w:p>
      <w:r>
        <w:rPr>
          <w:rFonts w:hint="eastAsia"/>
        </w:rPr>
        <w:t>一、竞争性谈判响应声明</w:t>
      </w:r>
    </w:p>
    <w:p/>
    <w:p/>
    <w:p>
      <w:pPr>
        <w:jc w:val="center"/>
        <w:rPr>
          <w:b/>
        </w:rPr>
      </w:pPr>
      <w:r>
        <w:rPr>
          <w:rFonts w:hint="eastAsia"/>
          <w:b/>
        </w:rPr>
        <w:t>竞争性谈判响应声明</w:t>
      </w:r>
    </w:p>
    <w:p/>
    <w:p>
      <w:r>
        <w:rPr>
          <w:rFonts w:hint="eastAsia"/>
        </w:rPr>
        <w:t>芜湖市建昌工程质量检测中心有限公司：</w:t>
      </w:r>
    </w:p>
    <w:p/>
    <w:p>
      <w:r>
        <w:t>1</w:t>
      </w:r>
      <w:r>
        <w:rPr>
          <w:rFonts w:hint="eastAsia"/>
        </w:rPr>
        <w:t>、在研究了项目名称及编号竞争性谈判采购文件（含补充文件）后，我们愿意按人民币（大写</w:t>
      </w:r>
      <w:r>
        <w:t>******</w:t>
      </w:r>
      <w:r>
        <w:rPr>
          <w:rFonts w:hint="eastAsia"/>
        </w:rPr>
        <w:t>元）（小写</w:t>
      </w:r>
      <w:r>
        <w:t>*****</w:t>
      </w:r>
      <w:r>
        <w:rPr>
          <w:rFonts w:hint="eastAsia"/>
        </w:rPr>
        <w:t>元）的投标总价，遵照竞争性谈判采购文件（含补充文件）的要求承担本竞争性谈判项目的实施，完成本次竞争性谈判范围的全部项目内容及其保修工作。</w:t>
      </w:r>
    </w:p>
    <w:p>
      <w:r>
        <w:t>2</w:t>
      </w:r>
      <w:r>
        <w:rPr>
          <w:rFonts w:hint="eastAsia"/>
        </w:rPr>
        <w:t>、如果你单位接受我们的响应文件，我们将保证在</w:t>
      </w:r>
      <w:r>
        <w:t>*****</w:t>
      </w:r>
      <w:r>
        <w:rPr>
          <w:rFonts w:hint="eastAsia"/>
        </w:rPr>
        <w:t>的服务期内完成本竞争性谈判项目的全部工作内容，并达到竞争性谈判文件规定的要求。</w:t>
      </w:r>
    </w:p>
    <w:p>
      <w:r>
        <w:t>3</w:t>
      </w:r>
      <w:r>
        <w:rPr>
          <w:rFonts w:hint="eastAsia"/>
        </w:rPr>
        <w:t>、我们同意从规定的响应文件开启之日起</w:t>
      </w:r>
      <w:r>
        <w:t>56</w:t>
      </w:r>
      <w:r>
        <w:rPr>
          <w:rFonts w:hint="eastAsia"/>
        </w:rPr>
        <w:t>个日历天的谈判有效期内严格遵守响应文件的各项承诺。在此期限届满之前，本响应文件始终将对我方具有约束力，并随时接受成交。</w:t>
      </w:r>
    </w:p>
    <w:p>
      <w:r>
        <w:t>4</w:t>
      </w:r>
      <w:r>
        <w:rPr>
          <w:rFonts w:hint="eastAsia"/>
        </w:rPr>
        <w:t>、在合同书正式签署生效之前，本响应文件连同你单位的成交通知书将构成我们双方之间共同遵守的文件，对双方具有约束力。</w:t>
      </w:r>
    </w:p>
    <w:p>
      <w:r>
        <w:t>5</w:t>
      </w:r>
      <w:r>
        <w:rPr>
          <w:rFonts w:hint="eastAsia"/>
        </w:rPr>
        <w:t>、我们理解你单位不负担我们的任何谈判费用。</w:t>
      </w:r>
    </w:p>
    <w:p>
      <w:r>
        <w:t>6</w:t>
      </w:r>
      <w:r>
        <w:rPr>
          <w:rFonts w:hint="eastAsia"/>
        </w:rPr>
        <w:t>、我方承诺，与对本次招标服务进行设计、编制规范和其他文件的单位或其附属机构均无关联。我方不是买方的附属机构。</w:t>
      </w:r>
    </w:p>
    <w:p>
      <w:r>
        <w:t>7</w:t>
      </w:r>
      <w:r>
        <w:rPr>
          <w:rFonts w:hint="eastAsia"/>
        </w:rPr>
        <w:t>、我们完全接受竞争性谈判采购文件的规定。如有违反，你单位有权撤消我单位成交资格，另选成交单位。</w:t>
      </w:r>
    </w:p>
    <w:p>
      <w:r>
        <w:t>8</w:t>
      </w:r>
      <w:r>
        <w:rPr>
          <w:rFonts w:hint="eastAsia"/>
        </w:rPr>
        <w:t>、其他需要承诺的事项（为保留条款）。</w:t>
      </w:r>
    </w:p>
    <w:p/>
    <w:p>
      <w:r>
        <w:rPr>
          <w:rFonts w:hint="eastAsia"/>
        </w:rPr>
        <w:t>供应商：</w:t>
      </w:r>
      <w:r>
        <w:t>(</w:t>
      </w:r>
      <w:r>
        <w:rPr>
          <w:rFonts w:hint="eastAsia"/>
        </w:rPr>
        <w:t>盖章</w:t>
      </w:r>
      <w:r>
        <w:t>)</w:t>
      </w:r>
    </w:p>
    <w:p>
      <w:r>
        <w:rPr>
          <w:rFonts w:hint="eastAsia"/>
        </w:rPr>
        <w:t>法定代表人或授权委托人（签字）：</w:t>
      </w:r>
    </w:p>
    <w:p>
      <w:r>
        <w:rPr>
          <w:rFonts w:hint="eastAsia"/>
        </w:rPr>
        <w:t>联系电话（传真）：</w:t>
      </w:r>
    </w:p>
    <w:p>
      <w:r>
        <w:rPr>
          <w:rFonts w:hint="eastAsia"/>
        </w:rPr>
        <w:t>开户银行名称：</w:t>
      </w:r>
    </w:p>
    <w:p>
      <w:r>
        <w:rPr>
          <w:rFonts w:hint="eastAsia"/>
        </w:rPr>
        <w:t>开户银行账号（基本账户）：</w:t>
      </w:r>
    </w:p>
    <w:p>
      <w:r>
        <w:rPr>
          <w:rFonts w:hint="eastAsia"/>
        </w:rPr>
        <w:t>开户银行地址：</w:t>
      </w:r>
    </w:p>
    <w:p>
      <w:r>
        <w:rPr>
          <w:rFonts w:hint="eastAsia"/>
        </w:rPr>
        <w:t>开户银行电话：</w:t>
      </w:r>
    </w:p>
    <w:p>
      <w:r>
        <w:rPr>
          <w:rFonts w:hint="eastAsia"/>
        </w:rPr>
        <w:t>年月日</w:t>
      </w:r>
    </w:p>
    <w:p>
      <w:pPr>
        <w:sectPr>
          <w:pgSz w:w="11907" w:h="16839"/>
          <w:pgMar w:top="1871" w:right="1531" w:bottom="1985" w:left="1531" w:header="0" w:footer="1254" w:gutter="0"/>
          <w:cols w:space="720" w:num="1"/>
        </w:sectPr>
      </w:pPr>
    </w:p>
    <w:p>
      <w:r>
        <w:rPr>
          <w:rFonts w:hint="eastAsia"/>
        </w:rPr>
        <w:t>二、法定代表人资格证明文件及授权委托书</w:t>
      </w:r>
    </w:p>
    <w:p>
      <w:pPr>
        <w:jc w:val="center"/>
      </w:pPr>
    </w:p>
    <w:p>
      <w:pPr>
        <w:jc w:val="center"/>
        <w:rPr>
          <w:b/>
        </w:rPr>
      </w:pPr>
      <w:r>
        <w:rPr>
          <w:rFonts w:hint="eastAsia"/>
          <w:b/>
        </w:rPr>
        <w:t>法定代表人授权委托书</w:t>
      </w:r>
    </w:p>
    <w:p>
      <w:pPr>
        <w:jc w:val="center"/>
        <w:rPr>
          <w:b/>
        </w:rPr>
      </w:pPr>
      <w:r>
        <w:rPr>
          <w:rFonts w:hint="eastAsia"/>
        </w:rPr>
        <w:t>（适用于授权委托人参加投标）</w:t>
      </w:r>
    </w:p>
    <w:p/>
    <w:p>
      <w:r>
        <w:rPr>
          <w:rFonts w:hint="eastAsia"/>
        </w:rPr>
        <w:t>本授权委托书申明，我</w:t>
      </w:r>
      <w:r>
        <w:t>(</w:t>
      </w:r>
      <w:r>
        <w:rPr>
          <w:rFonts w:hint="eastAsia"/>
        </w:rPr>
        <w:t>姓名</w:t>
      </w:r>
      <w:r>
        <w:t>)</w:t>
      </w:r>
      <w:r>
        <w:rPr>
          <w:rFonts w:hint="eastAsia"/>
        </w:rPr>
        <w:t>系</w:t>
      </w:r>
      <w:r>
        <w:t>(</w:t>
      </w:r>
      <w:r>
        <w:rPr>
          <w:rFonts w:hint="eastAsia"/>
        </w:rPr>
        <w:t>供应商名称</w:t>
      </w:r>
      <w:r>
        <w:t>)</w:t>
      </w:r>
      <w:r>
        <w:rPr>
          <w:rFonts w:hint="eastAsia"/>
        </w:rPr>
        <w:t>的法定代表人，现授权委托</w:t>
      </w:r>
      <w:r>
        <w:t>(</w:t>
      </w:r>
      <w:r>
        <w:rPr>
          <w:rFonts w:hint="eastAsia"/>
        </w:rPr>
        <w:t>姓名</w:t>
      </w:r>
      <w:r>
        <w:t>)</w:t>
      </w:r>
      <w:r>
        <w:rPr>
          <w:rFonts w:hint="eastAsia"/>
        </w:rPr>
        <w:t>为我方代理人，参加</w:t>
      </w:r>
      <w:r>
        <w:t>(</w:t>
      </w:r>
      <w:r>
        <w:rPr>
          <w:rFonts w:hint="eastAsia"/>
        </w:rPr>
        <w:t>采购人名称</w:t>
      </w:r>
      <w:r>
        <w:t>)(</w:t>
      </w:r>
      <w:r>
        <w:rPr>
          <w:rFonts w:hint="eastAsia"/>
        </w:rPr>
        <w:t>项目名称</w:t>
      </w:r>
      <w:r>
        <w:t>)</w:t>
      </w:r>
      <w:r>
        <w:rPr>
          <w:rFonts w:hint="eastAsia"/>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
      <w:r>
        <w:rPr>
          <w:rFonts w:hint="eastAsia"/>
        </w:rPr>
        <w:t>代理人无转委托权，特此委托。</w:t>
      </w:r>
    </w:p>
    <w:p>
      <w:r>
        <w:rPr>
          <w:rFonts w:hint="eastAsia"/>
        </w:rPr>
        <w:t>代理人：</w:t>
      </w:r>
    </w:p>
    <w:p>
      <w:r>
        <w:rPr>
          <w:rFonts w:hint="eastAsia"/>
        </w:rPr>
        <w:t>代理人身份证号码：</w:t>
      </w:r>
    </w:p>
    <w:p/>
    <w:p>
      <w:r>
        <w:rPr>
          <w:rFonts w:hint="eastAsia"/>
        </w:rPr>
        <w:t>供应商：</w:t>
      </w:r>
      <w:r>
        <w:t>(</w:t>
      </w:r>
      <w:r>
        <w:rPr>
          <w:rFonts w:hint="eastAsia"/>
        </w:rPr>
        <w:t>盖章</w:t>
      </w:r>
      <w:r>
        <w:t>)</w:t>
      </w:r>
    </w:p>
    <w:p>
      <w:r>
        <w:rPr>
          <w:rFonts w:hint="eastAsia"/>
        </w:rPr>
        <w:t>法定代表人：（盖章）</w:t>
      </w:r>
    </w:p>
    <w:p/>
    <w:p>
      <w:r>
        <w:rPr>
          <w:rFonts w:hint="eastAsia"/>
        </w:rPr>
        <w:t>法定代表人身份证号码：</w:t>
      </w:r>
    </w:p>
    <w:p/>
    <w:p>
      <w:r>
        <w:rPr>
          <w:rFonts w:hint="eastAsia"/>
        </w:rPr>
        <w:t>签发日期</w:t>
      </w:r>
      <w:r>
        <w:t>:</w:t>
      </w:r>
      <w:r>
        <w:rPr>
          <w:rFonts w:hint="eastAsia"/>
        </w:rPr>
        <w:t>年月日</w:t>
      </w:r>
    </w:p>
    <w:p/>
    <w:p/>
    <w:p>
      <w:r>
        <w:rPr>
          <w:rFonts w:hint="eastAsia"/>
        </w:rPr>
        <w:t>须提供法定代表人及授权委托人身份证正反两面扫描件</w:t>
      </w:r>
    </w:p>
    <w:p/>
    <w:p/>
    <w:p/>
    <w:p>
      <w:pPr>
        <w:jc w:val="center"/>
        <w:rPr>
          <w:b/>
        </w:rPr>
      </w:pPr>
    </w:p>
    <w:p>
      <w:pPr>
        <w:jc w:val="center"/>
        <w:rPr>
          <w:b/>
        </w:rPr>
      </w:pPr>
      <w:r>
        <w:rPr>
          <w:rFonts w:hint="eastAsia"/>
          <w:b/>
        </w:rPr>
        <w:t>法定代表人证明</w:t>
      </w:r>
    </w:p>
    <w:p>
      <w:pPr>
        <w:jc w:val="center"/>
      </w:pPr>
      <w:r>
        <w:rPr>
          <w:rFonts w:hint="eastAsia"/>
        </w:rPr>
        <w:t>（适用于法定代表人参加投标）</w:t>
      </w:r>
    </w:p>
    <w:p/>
    <w:p>
      <w:r>
        <w:tab/>
      </w:r>
      <w:r>
        <w:rPr>
          <w:rFonts w:hint="eastAsia"/>
        </w:rPr>
        <w:t>（法定代表人姓名）系（供应商名称）法定代表人，职务为（职务名称）。</w:t>
      </w:r>
    </w:p>
    <w:p>
      <w:r>
        <w:rPr>
          <w:rFonts w:hint="eastAsia"/>
        </w:rPr>
        <w:t>特此证明。</w:t>
      </w:r>
    </w:p>
    <w:p/>
    <w:p>
      <w:r>
        <w:rPr>
          <w:rFonts w:hint="eastAsia"/>
        </w:rPr>
        <w:t>附：</w:t>
      </w:r>
    </w:p>
    <w:p>
      <w:r>
        <w:rPr>
          <w:rFonts w:hint="eastAsia"/>
        </w:rPr>
        <w:t>法定代表人身份证号码：；</w:t>
      </w:r>
    </w:p>
    <w:p/>
    <w:p>
      <w:r>
        <w:rPr>
          <w:rFonts w:hint="eastAsia"/>
        </w:rPr>
        <w:t>供应商全称</w:t>
      </w:r>
      <w:r>
        <w:t>(</w:t>
      </w:r>
      <w:r>
        <w:rPr>
          <w:rFonts w:hint="eastAsia"/>
        </w:rPr>
        <w:t>盖章</w:t>
      </w:r>
      <w:r>
        <w:t>)</w:t>
      </w:r>
    </w:p>
    <w:p>
      <w:pPr>
        <w:ind w:firstLine="3990" w:firstLineChars="1900"/>
      </w:pPr>
      <w:r>
        <w:rPr>
          <w:rFonts w:hint="eastAsia"/>
        </w:rPr>
        <w:t>年月日</w:t>
      </w:r>
    </w:p>
    <w:p>
      <w:r>
        <w:rPr>
          <w:rFonts w:hint="eastAsia"/>
        </w:rPr>
        <w:t>须提供法定代表人身份证正反两面扫描件</w:t>
      </w:r>
    </w:p>
    <w:p/>
    <w:p>
      <w:pPr>
        <w:sectPr>
          <w:headerReference r:id="rId3" w:type="default"/>
          <w:footerReference r:id="rId4" w:type="default"/>
          <w:pgSz w:w="11907" w:h="16839"/>
          <w:pgMar w:top="1871" w:right="1531" w:bottom="1985" w:left="1531" w:header="0" w:footer="0" w:gutter="0"/>
          <w:cols w:space="720" w:num="1"/>
        </w:sectPr>
      </w:pPr>
    </w:p>
    <w:p>
      <w:r>
        <w:rPr>
          <w:rFonts w:hint="eastAsia"/>
        </w:rPr>
        <w:t>三、分项报价表（格式）</w:t>
      </w:r>
    </w:p>
    <w:p/>
    <w:p>
      <w:pPr>
        <w:jc w:val="center"/>
        <w:rPr>
          <w:b/>
        </w:rPr>
      </w:pPr>
      <w:r>
        <w:rPr>
          <w:rFonts w:hint="eastAsia"/>
          <w:b/>
        </w:rPr>
        <w:t>分项报价表</w:t>
      </w:r>
    </w:p>
    <w:p>
      <w:pPr>
        <w:jc w:val="center"/>
        <w:rPr>
          <w:b/>
        </w:rPr>
      </w:pPr>
    </w:p>
    <w:tbl>
      <w:tblPr>
        <w:tblStyle w:val="6"/>
        <w:tblW w:w="9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471"/>
        <w:gridCol w:w="2912"/>
        <w:gridCol w:w="1691"/>
        <w:gridCol w:w="1389"/>
        <w:gridCol w:w="1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vAlign w:val="center"/>
          </w:tcPr>
          <w:p>
            <w:pPr>
              <w:jc w:val="center"/>
              <w:rPr>
                <w:snapToGrid w:val="0"/>
                <w:color w:val="000000"/>
              </w:rPr>
            </w:pPr>
            <w:r>
              <w:rPr>
                <w:rFonts w:hint="eastAsia"/>
                <w:snapToGrid w:val="0"/>
                <w:color w:val="000000"/>
              </w:rPr>
              <w:t>序号</w:t>
            </w:r>
          </w:p>
        </w:tc>
        <w:tc>
          <w:tcPr>
            <w:tcW w:w="4383" w:type="dxa"/>
            <w:gridSpan w:val="2"/>
            <w:vAlign w:val="center"/>
          </w:tcPr>
          <w:p>
            <w:pPr>
              <w:jc w:val="center"/>
              <w:rPr>
                <w:snapToGrid w:val="0"/>
                <w:color w:val="000000"/>
              </w:rPr>
            </w:pPr>
            <w:r>
              <w:rPr>
                <w:rFonts w:hint="eastAsia"/>
                <w:snapToGrid w:val="0"/>
                <w:color w:val="000000"/>
              </w:rPr>
              <w:t>费用名称</w:t>
            </w:r>
          </w:p>
        </w:tc>
        <w:tc>
          <w:tcPr>
            <w:tcW w:w="1691" w:type="dxa"/>
            <w:vAlign w:val="center"/>
          </w:tcPr>
          <w:p>
            <w:pPr>
              <w:jc w:val="center"/>
              <w:rPr>
                <w:snapToGrid w:val="0"/>
                <w:color w:val="000000"/>
              </w:rPr>
            </w:pPr>
            <w:r>
              <w:rPr>
                <w:rFonts w:hint="eastAsia"/>
                <w:snapToGrid w:val="0"/>
                <w:color w:val="000000"/>
              </w:rPr>
              <w:t>数量</w:t>
            </w:r>
          </w:p>
        </w:tc>
        <w:tc>
          <w:tcPr>
            <w:tcW w:w="1389" w:type="dxa"/>
            <w:vAlign w:val="center"/>
          </w:tcPr>
          <w:p>
            <w:pPr>
              <w:jc w:val="center"/>
              <w:rPr>
                <w:snapToGrid w:val="0"/>
                <w:color w:val="000000"/>
              </w:rPr>
            </w:pPr>
            <w:r>
              <w:rPr>
                <w:rFonts w:hint="eastAsia"/>
                <w:snapToGrid w:val="0"/>
                <w:color w:val="000000"/>
              </w:rPr>
              <w:t>单价</w:t>
            </w:r>
          </w:p>
        </w:tc>
        <w:tc>
          <w:tcPr>
            <w:tcW w:w="1108" w:type="dxa"/>
            <w:vAlign w:val="center"/>
          </w:tcPr>
          <w:p>
            <w:pPr>
              <w:jc w:val="center"/>
              <w:rPr>
                <w:snapToGrid w:val="0"/>
                <w:color w:val="000000"/>
              </w:rPr>
            </w:pPr>
            <w:r>
              <w:rPr>
                <w:rFonts w:hint="eastAsia"/>
                <w:snapToGrid w:val="0"/>
                <w:color w:val="000000"/>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vAlign w:val="center"/>
          </w:tcPr>
          <w:p>
            <w:pPr>
              <w:jc w:val="center"/>
              <w:rPr>
                <w:snapToGrid w:val="0"/>
                <w:color w:val="000000"/>
              </w:rPr>
            </w:pPr>
            <w:r>
              <w:rPr>
                <w:snapToGrid w:val="0"/>
                <w:color w:val="000000"/>
              </w:rPr>
              <w:t>1</w:t>
            </w:r>
          </w:p>
        </w:tc>
        <w:tc>
          <w:tcPr>
            <w:tcW w:w="4383" w:type="dxa"/>
            <w:gridSpan w:val="2"/>
            <w:vAlign w:val="center"/>
          </w:tcPr>
          <w:p>
            <w:pPr>
              <w:jc w:val="center"/>
              <w:rPr>
                <w:snapToGrid w:val="0"/>
                <w:color w:val="000000"/>
              </w:rPr>
            </w:pPr>
            <w:r>
              <w:rPr>
                <w:rFonts w:hint="eastAsia"/>
                <w:snapToGrid w:val="0"/>
                <w:color w:val="000000"/>
              </w:rPr>
              <w:t>国家高新技术企业认定服务费</w:t>
            </w:r>
          </w:p>
        </w:tc>
        <w:tc>
          <w:tcPr>
            <w:tcW w:w="1691" w:type="dxa"/>
            <w:vAlign w:val="center"/>
          </w:tcPr>
          <w:p>
            <w:pPr>
              <w:jc w:val="center"/>
              <w:rPr>
                <w:snapToGrid w:val="0"/>
                <w:color w:val="000000"/>
              </w:rPr>
            </w:pPr>
          </w:p>
        </w:tc>
        <w:tc>
          <w:tcPr>
            <w:tcW w:w="1389" w:type="dxa"/>
            <w:vAlign w:val="center"/>
          </w:tcPr>
          <w:p>
            <w:pPr>
              <w:jc w:val="center"/>
              <w:rPr>
                <w:snapToGrid w:val="0"/>
                <w:color w:val="000000"/>
              </w:rPr>
            </w:pPr>
          </w:p>
        </w:tc>
        <w:tc>
          <w:tcPr>
            <w:tcW w:w="1108"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4" w:type="dxa"/>
            <w:vAlign w:val="center"/>
          </w:tcPr>
          <w:p>
            <w:pPr>
              <w:jc w:val="center"/>
              <w:rPr>
                <w:snapToGrid w:val="0"/>
                <w:color w:val="000000"/>
              </w:rPr>
            </w:pPr>
            <w:r>
              <w:rPr>
                <w:snapToGrid w:val="0"/>
                <w:color w:val="000000"/>
              </w:rPr>
              <w:t>2</w:t>
            </w:r>
          </w:p>
        </w:tc>
        <w:tc>
          <w:tcPr>
            <w:tcW w:w="4383" w:type="dxa"/>
            <w:gridSpan w:val="2"/>
            <w:vAlign w:val="center"/>
          </w:tcPr>
          <w:p>
            <w:pPr>
              <w:jc w:val="center"/>
              <w:rPr>
                <w:snapToGrid w:val="0"/>
                <w:color w:val="000000"/>
              </w:rPr>
            </w:pPr>
            <w:r>
              <w:rPr>
                <w:rFonts w:hint="eastAsia"/>
                <w:snapToGrid w:val="0"/>
                <w:color w:val="000000"/>
              </w:rPr>
              <w:t>实用新型专利、专利代理费</w:t>
            </w:r>
          </w:p>
        </w:tc>
        <w:tc>
          <w:tcPr>
            <w:tcW w:w="1691" w:type="dxa"/>
            <w:vAlign w:val="center"/>
          </w:tcPr>
          <w:p>
            <w:pPr>
              <w:jc w:val="center"/>
              <w:rPr>
                <w:snapToGrid w:val="0"/>
                <w:color w:val="000000"/>
              </w:rPr>
            </w:pPr>
          </w:p>
        </w:tc>
        <w:tc>
          <w:tcPr>
            <w:tcW w:w="1389" w:type="dxa"/>
            <w:vAlign w:val="center"/>
          </w:tcPr>
          <w:p>
            <w:pPr>
              <w:jc w:val="center"/>
              <w:rPr>
                <w:snapToGrid w:val="0"/>
                <w:color w:val="000000"/>
              </w:rPr>
            </w:pPr>
          </w:p>
        </w:tc>
        <w:tc>
          <w:tcPr>
            <w:tcW w:w="1108"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vAlign w:val="center"/>
          </w:tcPr>
          <w:p>
            <w:pPr>
              <w:jc w:val="center"/>
              <w:rPr>
                <w:snapToGrid w:val="0"/>
                <w:color w:val="000000"/>
              </w:rPr>
            </w:pPr>
          </w:p>
        </w:tc>
        <w:tc>
          <w:tcPr>
            <w:tcW w:w="4383" w:type="dxa"/>
            <w:gridSpan w:val="2"/>
            <w:vAlign w:val="center"/>
          </w:tcPr>
          <w:p>
            <w:pPr>
              <w:jc w:val="center"/>
              <w:rPr>
                <w:snapToGrid w:val="0"/>
                <w:color w:val="000000"/>
              </w:rPr>
            </w:pPr>
            <w:r>
              <w:rPr>
                <w:rFonts w:hint="eastAsia"/>
                <w:snapToGrid w:val="0"/>
                <w:color w:val="000000"/>
              </w:rPr>
              <w:t>其他费用</w:t>
            </w:r>
          </w:p>
        </w:tc>
        <w:tc>
          <w:tcPr>
            <w:tcW w:w="1691" w:type="dxa"/>
            <w:vAlign w:val="center"/>
          </w:tcPr>
          <w:p>
            <w:pPr>
              <w:jc w:val="center"/>
              <w:rPr>
                <w:snapToGrid w:val="0"/>
                <w:color w:val="000000"/>
              </w:rPr>
            </w:pPr>
          </w:p>
        </w:tc>
        <w:tc>
          <w:tcPr>
            <w:tcW w:w="1389" w:type="dxa"/>
            <w:vAlign w:val="center"/>
          </w:tcPr>
          <w:p>
            <w:pPr>
              <w:jc w:val="center"/>
              <w:rPr>
                <w:snapToGrid w:val="0"/>
                <w:color w:val="000000"/>
              </w:rPr>
            </w:pPr>
          </w:p>
        </w:tc>
        <w:tc>
          <w:tcPr>
            <w:tcW w:w="1108"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vAlign w:val="center"/>
          </w:tcPr>
          <w:p>
            <w:pPr>
              <w:jc w:val="center"/>
              <w:rPr>
                <w:snapToGrid w:val="0"/>
                <w:color w:val="000000"/>
              </w:rPr>
            </w:pPr>
          </w:p>
        </w:tc>
        <w:tc>
          <w:tcPr>
            <w:tcW w:w="4383" w:type="dxa"/>
            <w:gridSpan w:val="2"/>
            <w:vAlign w:val="center"/>
          </w:tcPr>
          <w:p>
            <w:pPr>
              <w:jc w:val="center"/>
              <w:rPr>
                <w:snapToGrid w:val="0"/>
                <w:color w:val="000000"/>
              </w:rPr>
            </w:pPr>
          </w:p>
        </w:tc>
        <w:tc>
          <w:tcPr>
            <w:tcW w:w="1691" w:type="dxa"/>
            <w:vAlign w:val="center"/>
          </w:tcPr>
          <w:p>
            <w:pPr>
              <w:jc w:val="center"/>
              <w:rPr>
                <w:snapToGrid w:val="0"/>
                <w:color w:val="000000"/>
              </w:rPr>
            </w:pPr>
          </w:p>
        </w:tc>
        <w:tc>
          <w:tcPr>
            <w:tcW w:w="1389" w:type="dxa"/>
            <w:vAlign w:val="center"/>
          </w:tcPr>
          <w:p>
            <w:pPr>
              <w:jc w:val="center"/>
              <w:rPr>
                <w:snapToGrid w:val="0"/>
                <w:color w:val="000000"/>
              </w:rPr>
            </w:pPr>
          </w:p>
        </w:tc>
        <w:tc>
          <w:tcPr>
            <w:tcW w:w="1108"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75" w:type="dxa"/>
            <w:gridSpan w:val="2"/>
            <w:vAlign w:val="center"/>
          </w:tcPr>
          <w:p>
            <w:pPr>
              <w:jc w:val="center"/>
              <w:rPr>
                <w:snapToGrid w:val="0"/>
                <w:color w:val="000000"/>
              </w:rPr>
            </w:pPr>
            <w:r>
              <w:rPr>
                <w:rFonts w:hint="eastAsia"/>
                <w:snapToGrid w:val="0"/>
                <w:color w:val="000000"/>
              </w:rPr>
              <w:t>报价总计</w:t>
            </w:r>
          </w:p>
        </w:tc>
        <w:tc>
          <w:tcPr>
            <w:tcW w:w="7100" w:type="dxa"/>
            <w:gridSpan w:val="4"/>
            <w:vAlign w:val="center"/>
          </w:tcPr>
          <w:p>
            <w:pPr>
              <w:jc w:val="center"/>
              <w:rPr>
                <w:snapToGrid w:val="0"/>
                <w:color w:val="000000"/>
              </w:rPr>
            </w:pPr>
            <w:r>
              <w:rPr>
                <w:rFonts w:hint="eastAsia"/>
                <w:snapToGrid w:val="0"/>
                <w:color w:val="000000"/>
              </w:rPr>
              <w:t>大写：    （</w:t>
            </w:r>
            <w:r>
              <w:rPr>
                <w:snapToGrid w:val="0"/>
                <w:color w:val="000000"/>
              </w:rPr>
              <w:t>¥</w:t>
            </w:r>
            <w:r>
              <w:rPr>
                <w:rFonts w:hint="eastAsia"/>
                <w:snapToGrid w:val="0"/>
                <w:color w:val="000000"/>
              </w:rPr>
              <w:t xml:space="preserve">   元）</w:t>
            </w:r>
          </w:p>
        </w:tc>
      </w:tr>
    </w:tbl>
    <w:p/>
    <w:p/>
    <w:p/>
    <w:p>
      <w:r>
        <w:rPr>
          <w:rFonts w:hint="eastAsia"/>
        </w:rPr>
        <w:t>供应商</w:t>
      </w:r>
      <w:r>
        <w:t>(</w:t>
      </w:r>
      <w:r>
        <w:rPr>
          <w:rFonts w:hint="eastAsia"/>
        </w:rPr>
        <w:t>盖章</w:t>
      </w:r>
      <w:r>
        <w:t>)</w:t>
      </w:r>
    </w:p>
    <w:p/>
    <w:p>
      <w:r>
        <w:rPr>
          <w:rFonts w:hint="eastAsia"/>
        </w:rPr>
        <w:t>法定代表人或授权委托人（签字）</w:t>
      </w:r>
    </w:p>
    <w:p/>
    <w:p/>
    <w:p/>
    <w:p>
      <w:r>
        <w:rPr>
          <w:rFonts w:hint="eastAsia"/>
        </w:rPr>
        <w:t>注：</w:t>
      </w:r>
      <w:r>
        <w:t>1</w:t>
      </w:r>
      <w:r>
        <w:rPr>
          <w:rFonts w:hint="eastAsia"/>
        </w:rPr>
        <w:t>、如果按单价计算的结果与总价不一致，以单价为准修正总价。</w:t>
      </w:r>
    </w:p>
    <w:p>
      <w:r>
        <w:t>2</w:t>
      </w:r>
      <w:r>
        <w:rPr>
          <w:rFonts w:hint="eastAsia"/>
        </w:rPr>
        <w:t>、如果不提供详细分项报价，将视为没有实质性响应招标文件，作无效投标处理。</w:t>
      </w:r>
    </w:p>
    <w:p>
      <w:r>
        <w:t>3</w:t>
      </w:r>
      <w:r>
        <w:rPr>
          <w:rFonts w:hint="eastAsia"/>
        </w:rPr>
        <w:t>、上述单价为综合单价，应包含一切税费。</w:t>
      </w:r>
    </w:p>
    <w:p>
      <w:r>
        <w:t>4</w:t>
      </w:r>
      <w:r>
        <w:rPr>
          <w:rFonts w:hint="eastAsia"/>
        </w:rPr>
        <w:t>、供应商根据项目实际填写，表中单项，项目招标要求不涉及的可留空或自行调整。</w:t>
      </w:r>
    </w:p>
    <w:p>
      <w:r>
        <w:t>5</w:t>
      </w:r>
      <w:r>
        <w:rPr>
          <w:rFonts w:hint="eastAsia"/>
        </w:rPr>
        <w:t>、表格不够可以自行加页；具体配置请供应商填写完全，没有填写完全的则按无此配置评标。</w:t>
      </w:r>
    </w:p>
    <w:p>
      <w:pPr>
        <w:sectPr>
          <w:footerReference r:id="rId5" w:type="default"/>
          <w:pgSz w:w="11907" w:h="16839"/>
          <w:pgMar w:top="1871" w:right="1531" w:bottom="1985" w:left="1531" w:header="0" w:footer="1254" w:gutter="0"/>
          <w:cols w:space="720" w:num="1"/>
        </w:sectPr>
      </w:pPr>
    </w:p>
    <w:p>
      <w:r>
        <w:rPr>
          <w:rFonts w:hint="eastAsia"/>
        </w:rPr>
        <w:t>四、服务要求偏离表（格式）</w:t>
      </w:r>
    </w:p>
    <w:p>
      <w:pPr>
        <w:jc w:val="center"/>
        <w:rPr>
          <w:b/>
        </w:rPr>
      </w:pPr>
    </w:p>
    <w:p>
      <w:pPr>
        <w:jc w:val="center"/>
        <w:rPr>
          <w:b/>
        </w:rPr>
      </w:pPr>
      <w:r>
        <w:rPr>
          <w:rFonts w:hint="eastAsia"/>
          <w:b/>
        </w:rPr>
        <w:t>服务要求偏离表</w:t>
      </w:r>
    </w:p>
    <w:tbl>
      <w:tblPr>
        <w:tblStyle w:val="6"/>
        <w:tblW w:w="9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
        <w:gridCol w:w="1288"/>
        <w:gridCol w:w="2322"/>
        <w:gridCol w:w="1905"/>
        <w:gridCol w:w="1903"/>
        <w:gridCol w:w="1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43" w:type="dxa"/>
            <w:vAlign w:val="center"/>
          </w:tcPr>
          <w:p>
            <w:pPr>
              <w:jc w:val="center"/>
              <w:rPr>
                <w:snapToGrid w:val="0"/>
                <w:color w:val="000000"/>
              </w:rPr>
            </w:pPr>
            <w:r>
              <w:rPr>
                <w:rFonts w:hint="eastAsia"/>
                <w:snapToGrid w:val="0"/>
                <w:color w:val="000000"/>
              </w:rPr>
              <w:t>序号</w:t>
            </w:r>
          </w:p>
        </w:tc>
        <w:tc>
          <w:tcPr>
            <w:tcW w:w="1288" w:type="dxa"/>
            <w:vAlign w:val="center"/>
          </w:tcPr>
          <w:p>
            <w:pPr>
              <w:jc w:val="center"/>
              <w:rPr>
                <w:snapToGrid w:val="0"/>
                <w:color w:val="000000"/>
              </w:rPr>
            </w:pPr>
            <w:r>
              <w:rPr>
                <w:rFonts w:hint="eastAsia"/>
                <w:snapToGrid w:val="0"/>
                <w:color w:val="000000"/>
              </w:rPr>
              <w:t>服务项目</w:t>
            </w:r>
          </w:p>
        </w:tc>
        <w:tc>
          <w:tcPr>
            <w:tcW w:w="2322" w:type="dxa"/>
            <w:vAlign w:val="center"/>
          </w:tcPr>
          <w:p>
            <w:pPr>
              <w:jc w:val="center"/>
              <w:rPr>
                <w:snapToGrid w:val="0"/>
                <w:color w:val="000000"/>
              </w:rPr>
            </w:pPr>
            <w:r>
              <w:rPr>
                <w:rFonts w:hint="eastAsia"/>
                <w:snapToGrid w:val="0"/>
                <w:color w:val="000000"/>
              </w:rPr>
              <w:t>招标文件的服务要求</w:t>
            </w:r>
          </w:p>
        </w:tc>
        <w:tc>
          <w:tcPr>
            <w:tcW w:w="1905" w:type="dxa"/>
            <w:vAlign w:val="center"/>
          </w:tcPr>
          <w:p>
            <w:pPr>
              <w:jc w:val="center"/>
              <w:rPr>
                <w:snapToGrid w:val="0"/>
                <w:color w:val="000000"/>
              </w:rPr>
            </w:pPr>
            <w:r>
              <w:rPr>
                <w:rFonts w:hint="eastAsia"/>
                <w:snapToGrid w:val="0"/>
                <w:color w:val="000000"/>
              </w:rPr>
              <w:t>投标文件的服务响应</w:t>
            </w:r>
          </w:p>
        </w:tc>
        <w:tc>
          <w:tcPr>
            <w:tcW w:w="1903" w:type="dxa"/>
            <w:vAlign w:val="center"/>
          </w:tcPr>
          <w:p>
            <w:pPr>
              <w:jc w:val="center"/>
              <w:rPr>
                <w:snapToGrid w:val="0"/>
                <w:color w:val="000000"/>
              </w:rPr>
            </w:pPr>
            <w:r>
              <w:rPr>
                <w:rFonts w:hint="eastAsia"/>
                <w:snapToGrid w:val="0"/>
                <w:color w:val="000000"/>
              </w:rPr>
              <w:t>差异说明</w:t>
            </w:r>
          </w:p>
        </w:tc>
        <w:tc>
          <w:tcPr>
            <w:tcW w:w="1907" w:type="dxa"/>
            <w:vAlign w:val="center"/>
          </w:tcPr>
          <w:p>
            <w:pPr>
              <w:jc w:val="center"/>
              <w:rPr>
                <w:snapToGrid w:val="0"/>
                <w:color w:val="000000"/>
              </w:rPr>
            </w:pPr>
            <w:r>
              <w:rPr>
                <w:rFonts w:hint="eastAsia"/>
                <w:snapToGrid w:val="0"/>
                <w:color w:val="000000"/>
              </w:rPr>
              <w:t>备注：相关证明材料在投标文件中的具体位置（页码）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43" w:type="dxa"/>
            <w:vAlign w:val="center"/>
          </w:tcPr>
          <w:p>
            <w:pPr>
              <w:jc w:val="center"/>
              <w:rPr>
                <w:snapToGrid w:val="0"/>
                <w:color w:val="000000"/>
              </w:rPr>
            </w:pPr>
            <w:r>
              <w:rPr>
                <w:snapToGrid w:val="0"/>
                <w:color w:val="000000"/>
              </w:rPr>
              <w:t>1</w:t>
            </w:r>
          </w:p>
        </w:tc>
        <w:tc>
          <w:tcPr>
            <w:tcW w:w="1288" w:type="dxa"/>
            <w:vAlign w:val="center"/>
          </w:tcPr>
          <w:p>
            <w:pPr>
              <w:jc w:val="center"/>
              <w:rPr>
                <w:snapToGrid w:val="0"/>
                <w:color w:val="000000"/>
              </w:rPr>
            </w:pPr>
          </w:p>
        </w:tc>
        <w:tc>
          <w:tcPr>
            <w:tcW w:w="2322" w:type="dxa"/>
            <w:vAlign w:val="center"/>
          </w:tcPr>
          <w:p>
            <w:pPr>
              <w:jc w:val="center"/>
              <w:rPr>
                <w:snapToGrid w:val="0"/>
                <w:color w:val="000000"/>
              </w:rPr>
            </w:pPr>
          </w:p>
        </w:tc>
        <w:tc>
          <w:tcPr>
            <w:tcW w:w="1905" w:type="dxa"/>
            <w:vAlign w:val="center"/>
          </w:tcPr>
          <w:p>
            <w:pPr>
              <w:jc w:val="center"/>
              <w:rPr>
                <w:snapToGrid w:val="0"/>
                <w:color w:val="000000"/>
              </w:rPr>
            </w:pPr>
          </w:p>
        </w:tc>
        <w:tc>
          <w:tcPr>
            <w:tcW w:w="1903" w:type="dxa"/>
            <w:vAlign w:val="center"/>
          </w:tcPr>
          <w:p>
            <w:pPr>
              <w:jc w:val="center"/>
              <w:rPr>
                <w:snapToGrid w:val="0"/>
                <w:color w:val="000000"/>
              </w:rPr>
            </w:pPr>
          </w:p>
        </w:tc>
        <w:tc>
          <w:tcPr>
            <w:tcW w:w="1907"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43" w:type="dxa"/>
            <w:vAlign w:val="center"/>
          </w:tcPr>
          <w:p>
            <w:pPr>
              <w:jc w:val="center"/>
              <w:rPr>
                <w:snapToGrid w:val="0"/>
                <w:color w:val="000000"/>
              </w:rPr>
            </w:pPr>
            <w:r>
              <w:rPr>
                <w:snapToGrid w:val="0"/>
                <w:color w:val="000000"/>
              </w:rPr>
              <w:t>2</w:t>
            </w:r>
          </w:p>
        </w:tc>
        <w:tc>
          <w:tcPr>
            <w:tcW w:w="1288" w:type="dxa"/>
            <w:vAlign w:val="center"/>
          </w:tcPr>
          <w:p>
            <w:pPr>
              <w:jc w:val="center"/>
              <w:rPr>
                <w:snapToGrid w:val="0"/>
                <w:color w:val="000000"/>
              </w:rPr>
            </w:pPr>
          </w:p>
        </w:tc>
        <w:tc>
          <w:tcPr>
            <w:tcW w:w="2322" w:type="dxa"/>
            <w:vAlign w:val="center"/>
          </w:tcPr>
          <w:p>
            <w:pPr>
              <w:jc w:val="center"/>
              <w:rPr>
                <w:snapToGrid w:val="0"/>
                <w:color w:val="000000"/>
              </w:rPr>
            </w:pPr>
          </w:p>
        </w:tc>
        <w:tc>
          <w:tcPr>
            <w:tcW w:w="1905" w:type="dxa"/>
            <w:vAlign w:val="center"/>
          </w:tcPr>
          <w:p>
            <w:pPr>
              <w:jc w:val="center"/>
              <w:rPr>
                <w:snapToGrid w:val="0"/>
                <w:color w:val="000000"/>
              </w:rPr>
            </w:pPr>
          </w:p>
        </w:tc>
        <w:tc>
          <w:tcPr>
            <w:tcW w:w="1903" w:type="dxa"/>
            <w:vAlign w:val="center"/>
          </w:tcPr>
          <w:p>
            <w:pPr>
              <w:jc w:val="center"/>
              <w:rPr>
                <w:snapToGrid w:val="0"/>
                <w:color w:val="000000"/>
              </w:rPr>
            </w:pPr>
          </w:p>
        </w:tc>
        <w:tc>
          <w:tcPr>
            <w:tcW w:w="1907"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43" w:type="dxa"/>
            <w:vAlign w:val="center"/>
          </w:tcPr>
          <w:p>
            <w:pPr>
              <w:jc w:val="center"/>
              <w:rPr>
                <w:snapToGrid w:val="0"/>
                <w:color w:val="000000"/>
              </w:rPr>
            </w:pPr>
            <w:r>
              <w:rPr>
                <w:snapToGrid w:val="0"/>
                <w:color w:val="000000"/>
              </w:rPr>
              <w:t>3</w:t>
            </w:r>
          </w:p>
        </w:tc>
        <w:tc>
          <w:tcPr>
            <w:tcW w:w="1288" w:type="dxa"/>
            <w:vAlign w:val="center"/>
          </w:tcPr>
          <w:p>
            <w:pPr>
              <w:jc w:val="center"/>
              <w:rPr>
                <w:snapToGrid w:val="0"/>
                <w:color w:val="000000"/>
              </w:rPr>
            </w:pPr>
          </w:p>
        </w:tc>
        <w:tc>
          <w:tcPr>
            <w:tcW w:w="2322" w:type="dxa"/>
            <w:vAlign w:val="center"/>
          </w:tcPr>
          <w:p>
            <w:pPr>
              <w:jc w:val="center"/>
              <w:rPr>
                <w:snapToGrid w:val="0"/>
                <w:color w:val="000000"/>
              </w:rPr>
            </w:pPr>
          </w:p>
        </w:tc>
        <w:tc>
          <w:tcPr>
            <w:tcW w:w="1905" w:type="dxa"/>
            <w:vAlign w:val="center"/>
          </w:tcPr>
          <w:p>
            <w:pPr>
              <w:jc w:val="center"/>
              <w:rPr>
                <w:snapToGrid w:val="0"/>
                <w:color w:val="000000"/>
              </w:rPr>
            </w:pPr>
          </w:p>
        </w:tc>
        <w:tc>
          <w:tcPr>
            <w:tcW w:w="1903" w:type="dxa"/>
            <w:vAlign w:val="center"/>
          </w:tcPr>
          <w:p>
            <w:pPr>
              <w:jc w:val="center"/>
              <w:rPr>
                <w:snapToGrid w:val="0"/>
                <w:color w:val="000000"/>
              </w:rPr>
            </w:pPr>
          </w:p>
        </w:tc>
        <w:tc>
          <w:tcPr>
            <w:tcW w:w="1907"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43" w:type="dxa"/>
            <w:vAlign w:val="center"/>
          </w:tcPr>
          <w:p>
            <w:pPr>
              <w:jc w:val="center"/>
              <w:rPr>
                <w:snapToGrid w:val="0"/>
                <w:color w:val="000000"/>
              </w:rPr>
            </w:pPr>
          </w:p>
        </w:tc>
        <w:tc>
          <w:tcPr>
            <w:tcW w:w="1288" w:type="dxa"/>
            <w:vAlign w:val="center"/>
          </w:tcPr>
          <w:p>
            <w:pPr>
              <w:jc w:val="center"/>
              <w:rPr>
                <w:snapToGrid w:val="0"/>
                <w:color w:val="000000"/>
              </w:rPr>
            </w:pPr>
          </w:p>
        </w:tc>
        <w:tc>
          <w:tcPr>
            <w:tcW w:w="2322" w:type="dxa"/>
            <w:vAlign w:val="center"/>
          </w:tcPr>
          <w:p>
            <w:pPr>
              <w:jc w:val="center"/>
              <w:rPr>
                <w:snapToGrid w:val="0"/>
                <w:color w:val="000000"/>
              </w:rPr>
            </w:pPr>
          </w:p>
        </w:tc>
        <w:tc>
          <w:tcPr>
            <w:tcW w:w="1905" w:type="dxa"/>
            <w:vAlign w:val="center"/>
          </w:tcPr>
          <w:p>
            <w:pPr>
              <w:jc w:val="center"/>
              <w:rPr>
                <w:snapToGrid w:val="0"/>
                <w:color w:val="000000"/>
              </w:rPr>
            </w:pPr>
          </w:p>
        </w:tc>
        <w:tc>
          <w:tcPr>
            <w:tcW w:w="1903" w:type="dxa"/>
            <w:vAlign w:val="center"/>
          </w:tcPr>
          <w:p>
            <w:pPr>
              <w:jc w:val="center"/>
              <w:rPr>
                <w:snapToGrid w:val="0"/>
                <w:color w:val="000000"/>
              </w:rPr>
            </w:pPr>
          </w:p>
        </w:tc>
        <w:tc>
          <w:tcPr>
            <w:tcW w:w="1907"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43" w:type="dxa"/>
            <w:vAlign w:val="center"/>
          </w:tcPr>
          <w:p>
            <w:pPr>
              <w:jc w:val="center"/>
              <w:rPr>
                <w:snapToGrid w:val="0"/>
                <w:color w:val="000000"/>
              </w:rPr>
            </w:pPr>
          </w:p>
        </w:tc>
        <w:tc>
          <w:tcPr>
            <w:tcW w:w="1288" w:type="dxa"/>
            <w:vAlign w:val="center"/>
          </w:tcPr>
          <w:p>
            <w:pPr>
              <w:jc w:val="center"/>
              <w:rPr>
                <w:snapToGrid w:val="0"/>
                <w:color w:val="000000"/>
              </w:rPr>
            </w:pPr>
          </w:p>
        </w:tc>
        <w:tc>
          <w:tcPr>
            <w:tcW w:w="2322" w:type="dxa"/>
            <w:vAlign w:val="center"/>
          </w:tcPr>
          <w:p>
            <w:pPr>
              <w:jc w:val="center"/>
              <w:rPr>
                <w:snapToGrid w:val="0"/>
                <w:color w:val="000000"/>
              </w:rPr>
            </w:pPr>
          </w:p>
        </w:tc>
        <w:tc>
          <w:tcPr>
            <w:tcW w:w="1905" w:type="dxa"/>
            <w:vAlign w:val="center"/>
          </w:tcPr>
          <w:p>
            <w:pPr>
              <w:jc w:val="center"/>
              <w:rPr>
                <w:snapToGrid w:val="0"/>
                <w:color w:val="000000"/>
              </w:rPr>
            </w:pPr>
          </w:p>
        </w:tc>
        <w:tc>
          <w:tcPr>
            <w:tcW w:w="1903" w:type="dxa"/>
            <w:vAlign w:val="center"/>
          </w:tcPr>
          <w:p>
            <w:pPr>
              <w:jc w:val="center"/>
              <w:rPr>
                <w:snapToGrid w:val="0"/>
                <w:color w:val="000000"/>
              </w:rPr>
            </w:pPr>
          </w:p>
        </w:tc>
        <w:tc>
          <w:tcPr>
            <w:tcW w:w="1907" w:type="dxa"/>
            <w:vAlign w:val="center"/>
          </w:tcPr>
          <w:p>
            <w:pPr>
              <w:jc w:val="center"/>
              <w:rPr>
                <w:snapToGrid w:val="0"/>
                <w:color w:val="000000"/>
              </w:rPr>
            </w:pPr>
          </w:p>
        </w:tc>
      </w:tr>
    </w:tbl>
    <w:p/>
    <w:p>
      <w:r>
        <w:rPr>
          <w:rFonts w:hint="eastAsia"/>
        </w:rPr>
        <w:t>供应商</w:t>
      </w:r>
      <w:r>
        <w:t>(</w:t>
      </w:r>
      <w:r>
        <w:rPr>
          <w:rFonts w:hint="eastAsia"/>
        </w:rPr>
        <w:t>盖章</w:t>
      </w:r>
      <w:r>
        <w:t>)</w:t>
      </w:r>
    </w:p>
    <w:p/>
    <w:p>
      <w:r>
        <w:rPr>
          <w:rFonts w:hint="eastAsia"/>
        </w:rPr>
        <w:t>法定代表人或授权委托人（签字）</w:t>
      </w:r>
    </w:p>
    <w:p/>
    <w:p>
      <w:r>
        <w:rPr>
          <w:rFonts w:hint="eastAsia"/>
        </w:rPr>
        <w:t>注：</w:t>
      </w:r>
      <w:r>
        <w:t>1</w:t>
      </w:r>
      <w:r>
        <w:rPr>
          <w:rFonts w:hint="eastAsia"/>
        </w:rPr>
        <w:t>、供应商根据项目实际填写，表中单项，项目招标要求不涉及的可留空或自行调整。</w:t>
      </w:r>
    </w:p>
    <w:p/>
    <w:p/>
    <w:p/>
    <w:p/>
    <w:p/>
    <w:p/>
    <w:p/>
    <w:p/>
    <w:p/>
    <w:p/>
    <w:p/>
    <w:p/>
    <w:p/>
    <w:p/>
    <w:p/>
    <w:p/>
    <w:p/>
    <w:p/>
    <w:p/>
    <w:p/>
    <w:p/>
    <w:p/>
    <w:p/>
    <w:p/>
    <w:p/>
    <w:p/>
    <w:p/>
    <w:p/>
    <w:p>
      <w:r>
        <w:rPr>
          <w:rFonts w:hint="eastAsia"/>
        </w:rPr>
        <w:t>五、招标文件约定的核心服务项目一览表（格式）</w:t>
      </w:r>
    </w:p>
    <w:p/>
    <w:p>
      <w:pPr>
        <w:jc w:val="center"/>
        <w:rPr>
          <w:b/>
        </w:rPr>
      </w:pPr>
      <w:r>
        <w:rPr>
          <w:rFonts w:hint="eastAsia"/>
          <w:b/>
        </w:rPr>
        <w:t>招标文件约定的核心服务项目一览表</w:t>
      </w:r>
    </w:p>
    <w:p/>
    <w:tbl>
      <w:tblPr>
        <w:tblStyle w:val="6"/>
        <w:tblW w:w="8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5087"/>
        <w:gridCol w:w="2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24" w:type="dxa"/>
            <w:vAlign w:val="center"/>
          </w:tcPr>
          <w:p>
            <w:pPr>
              <w:jc w:val="center"/>
              <w:rPr>
                <w:snapToGrid w:val="0"/>
                <w:color w:val="000000"/>
              </w:rPr>
            </w:pPr>
            <w:r>
              <w:rPr>
                <w:rFonts w:hint="eastAsia"/>
                <w:snapToGrid w:val="0"/>
                <w:color w:val="000000"/>
              </w:rPr>
              <w:t>序号</w:t>
            </w:r>
          </w:p>
        </w:tc>
        <w:tc>
          <w:tcPr>
            <w:tcW w:w="5087" w:type="dxa"/>
            <w:vAlign w:val="center"/>
          </w:tcPr>
          <w:p>
            <w:pPr>
              <w:jc w:val="center"/>
              <w:rPr>
                <w:snapToGrid w:val="0"/>
                <w:color w:val="000000"/>
              </w:rPr>
            </w:pPr>
            <w:r>
              <w:rPr>
                <w:rFonts w:hint="eastAsia"/>
                <w:snapToGrid w:val="0"/>
                <w:color w:val="000000"/>
              </w:rPr>
              <w:t>招标文件约定的核心服务项目</w:t>
            </w:r>
          </w:p>
        </w:tc>
        <w:tc>
          <w:tcPr>
            <w:tcW w:w="2554" w:type="dxa"/>
            <w:vAlign w:val="center"/>
          </w:tcPr>
          <w:p>
            <w:pPr>
              <w:ind w:left="-846" w:leftChars="-403" w:firstLine="846" w:firstLineChars="403"/>
              <w:jc w:val="center"/>
              <w:rPr>
                <w:snapToGrid w:val="0"/>
                <w:color w:val="000000"/>
              </w:rPr>
            </w:pPr>
            <w:r>
              <w:rPr>
                <w:rFonts w:hint="eastAsia"/>
                <w:snapToGrid w:val="0"/>
                <w:color w:val="000000"/>
              </w:rPr>
              <w:t>服务供应商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4" w:type="dxa"/>
            <w:vAlign w:val="center"/>
          </w:tcPr>
          <w:p>
            <w:pPr>
              <w:jc w:val="center"/>
              <w:rPr>
                <w:snapToGrid w:val="0"/>
                <w:color w:val="000000"/>
              </w:rPr>
            </w:pPr>
            <w:r>
              <w:rPr>
                <w:snapToGrid w:val="0"/>
                <w:color w:val="000000"/>
              </w:rPr>
              <w:t>1</w:t>
            </w:r>
          </w:p>
        </w:tc>
        <w:tc>
          <w:tcPr>
            <w:tcW w:w="5087" w:type="dxa"/>
            <w:vAlign w:val="center"/>
          </w:tcPr>
          <w:p>
            <w:pPr>
              <w:jc w:val="center"/>
              <w:rPr>
                <w:snapToGrid w:val="0"/>
                <w:color w:val="000000"/>
              </w:rPr>
            </w:pPr>
            <w:r>
              <w:rPr>
                <w:rFonts w:hint="eastAsia"/>
                <w:snapToGrid w:val="0"/>
                <w:color w:val="000000"/>
              </w:rPr>
              <w:t>国家高新技术企业认定咨询服务</w:t>
            </w:r>
          </w:p>
        </w:tc>
        <w:tc>
          <w:tcPr>
            <w:tcW w:w="2554"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4" w:type="dxa"/>
            <w:vAlign w:val="center"/>
          </w:tcPr>
          <w:p>
            <w:pPr>
              <w:jc w:val="center"/>
              <w:rPr>
                <w:snapToGrid w:val="0"/>
                <w:color w:val="000000"/>
              </w:rPr>
            </w:pPr>
            <w:r>
              <w:rPr>
                <w:rFonts w:hint="eastAsia"/>
                <w:snapToGrid w:val="0"/>
                <w:color w:val="000000"/>
              </w:rPr>
              <w:t>2</w:t>
            </w:r>
          </w:p>
        </w:tc>
        <w:tc>
          <w:tcPr>
            <w:tcW w:w="5087" w:type="dxa"/>
            <w:vAlign w:val="center"/>
          </w:tcPr>
          <w:p>
            <w:pPr>
              <w:jc w:val="center"/>
              <w:rPr>
                <w:snapToGrid w:val="0"/>
                <w:color w:val="000000"/>
              </w:rPr>
            </w:pPr>
            <w:r>
              <w:rPr>
                <w:rFonts w:hint="eastAsia"/>
                <w:snapToGrid w:val="0"/>
                <w:color w:val="000000"/>
              </w:rPr>
              <w:t>实用新型专利、专利代理</w:t>
            </w:r>
          </w:p>
        </w:tc>
        <w:tc>
          <w:tcPr>
            <w:tcW w:w="2554"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4" w:type="dxa"/>
            <w:vAlign w:val="center"/>
          </w:tcPr>
          <w:p>
            <w:pPr>
              <w:jc w:val="center"/>
              <w:rPr>
                <w:snapToGrid w:val="0"/>
                <w:color w:val="000000"/>
              </w:rPr>
            </w:pPr>
            <w:r>
              <w:rPr>
                <w:rFonts w:hint="eastAsia"/>
                <w:snapToGrid w:val="0"/>
                <w:color w:val="000000"/>
              </w:rPr>
              <w:t>3</w:t>
            </w:r>
          </w:p>
        </w:tc>
        <w:tc>
          <w:tcPr>
            <w:tcW w:w="5087" w:type="dxa"/>
            <w:vAlign w:val="center"/>
          </w:tcPr>
          <w:p>
            <w:pPr>
              <w:jc w:val="center"/>
              <w:rPr>
                <w:snapToGrid w:val="0"/>
                <w:color w:val="000000"/>
              </w:rPr>
            </w:pPr>
            <w:r>
              <w:rPr>
                <w:snapToGrid w:val="0"/>
                <w:color w:val="000000"/>
              </w:rPr>
              <w:t>财务管理</w:t>
            </w:r>
            <w:r>
              <w:rPr>
                <w:rFonts w:hint="eastAsia"/>
                <w:snapToGrid w:val="0"/>
                <w:color w:val="000000"/>
              </w:rPr>
              <w:t>咨询服务</w:t>
            </w:r>
          </w:p>
        </w:tc>
        <w:tc>
          <w:tcPr>
            <w:tcW w:w="2554"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4" w:type="dxa"/>
            <w:vAlign w:val="center"/>
          </w:tcPr>
          <w:p>
            <w:pPr>
              <w:jc w:val="center"/>
              <w:rPr>
                <w:snapToGrid w:val="0"/>
                <w:color w:val="000000"/>
              </w:rPr>
            </w:pPr>
            <w:r>
              <w:rPr>
                <w:rFonts w:hint="eastAsia"/>
                <w:snapToGrid w:val="0"/>
                <w:color w:val="000000"/>
              </w:rPr>
              <w:t>4</w:t>
            </w:r>
          </w:p>
        </w:tc>
        <w:tc>
          <w:tcPr>
            <w:tcW w:w="5087" w:type="dxa"/>
            <w:vAlign w:val="center"/>
          </w:tcPr>
          <w:p>
            <w:pPr>
              <w:jc w:val="center"/>
              <w:rPr>
                <w:snapToGrid w:val="0"/>
                <w:color w:val="000000"/>
              </w:rPr>
            </w:pPr>
            <w:r>
              <w:rPr>
                <w:snapToGrid w:val="0"/>
                <w:color w:val="000000"/>
              </w:rPr>
              <w:t>财务审计</w:t>
            </w:r>
          </w:p>
        </w:tc>
        <w:tc>
          <w:tcPr>
            <w:tcW w:w="2554" w:type="dxa"/>
            <w:vAlign w:val="center"/>
          </w:tcPr>
          <w:p>
            <w:pPr>
              <w:jc w:val="cente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24" w:type="dxa"/>
            <w:vAlign w:val="center"/>
          </w:tcPr>
          <w:p>
            <w:pPr>
              <w:jc w:val="center"/>
              <w:rPr>
                <w:snapToGrid w:val="0"/>
                <w:color w:val="000000"/>
              </w:rPr>
            </w:pPr>
          </w:p>
        </w:tc>
        <w:tc>
          <w:tcPr>
            <w:tcW w:w="5087" w:type="dxa"/>
            <w:vAlign w:val="center"/>
          </w:tcPr>
          <w:p>
            <w:pPr>
              <w:jc w:val="center"/>
              <w:rPr>
                <w:snapToGrid w:val="0"/>
                <w:color w:val="000000"/>
              </w:rPr>
            </w:pPr>
          </w:p>
        </w:tc>
        <w:tc>
          <w:tcPr>
            <w:tcW w:w="2554" w:type="dxa"/>
            <w:vAlign w:val="center"/>
          </w:tcPr>
          <w:p>
            <w:pPr>
              <w:jc w:val="center"/>
              <w:rPr>
                <w:snapToGrid w:val="0"/>
                <w:color w:val="000000"/>
              </w:rPr>
            </w:pPr>
          </w:p>
        </w:tc>
      </w:tr>
    </w:tbl>
    <w:p/>
    <w:p>
      <w:r>
        <w:rPr>
          <w:rFonts w:hint="eastAsia"/>
        </w:rPr>
        <w:t>供应商</w:t>
      </w:r>
      <w:r>
        <w:t>(</w:t>
      </w:r>
      <w:r>
        <w:rPr>
          <w:rFonts w:hint="eastAsia"/>
        </w:rPr>
        <w:t>盖章</w:t>
      </w:r>
      <w:r>
        <w:t>)</w:t>
      </w:r>
    </w:p>
    <w:p/>
    <w:p>
      <w:r>
        <w:rPr>
          <w:rFonts w:hint="eastAsia"/>
        </w:rPr>
        <w:t>法定代表人或授权委托人（签字）</w:t>
      </w:r>
    </w:p>
    <w:p/>
    <w:p>
      <w:r>
        <w:rPr>
          <w:rFonts w:hint="eastAsia"/>
        </w:rPr>
        <w:t>注：根据项目实际填写，可留空或自行调整。</w:t>
      </w:r>
    </w:p>
    <w:p>
      <w:pPr>
        <w:sectPr>
          <w:footerReference r:id="rId6" w:type="default"/>
          <w:pgSz w:w="11907" w:h="16841"/>
          <w:pgMar w:top="1871" w:right="1531" w:bottom="1985" w:left="1531" w:header="0" w:footer="1109" w:gutter="0"/>
          <w:cols w:space="720" w:num="1"/>
        </w:sectPr>
      </w:pPr>
    </w:p>
    <w:p>
      <w:r>
        <w:rPr>
          <w:rFonts w:hint="eastAsia"/>
        </w:rPr>
        <w:t>六、主要成交标的承诺函（格式）</w:t>
      </w:r>
    </w:p>
    <w:p/>
    <w:p>
      <w:pPr>
        <w:jc w:val="center"/>
        <w:rPr>
          <w:b/>
        </w:rPr>
      </w:pPr>
      <w:r>
        <w:rPr>
          <w:rFonts w:hint="eastAsia"/>
          <w:b/>
        </w:rPr>
        <w:t>主要成交标的承诺函</w:t>
      </w:r>
    </w:p>
    <w:p>
      <w:r>
        <w:rPr>
          <w:rFonts w:hint="eastAsia"/>
        </w:rPr>
        <w:t>芜湖市建昌工程质量检测中心有限公司：</w:t>
      </w:r>
    </w:p>
    <w:p>
      <w:pPr>
        <w:ind w:firstLine="420" w:firstLineChars="200"/>
      </w:pPr>
      <w:r>
        <w:rPr>
          <w:rFonts w:hint="eastAsia"/>
        </w:rPr>
        <w:t>我单位同意中标（成交）公告中公示以下主要成交标的并承诺：投标文件中所提供的主要成交标的均真实有效。若被发现存在任何虚假、隐瞒情况，我单位承担由此产生的一切后果。</w:t>
      </w:r>
    </w:p>
    <w:tbl>
      <w:tblPr>
        <w:tblStyle w:val="6"/>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758"/>
        <w:gridCol w:w="2392"/>
        <w:gridCol w:w="1499"/>
        <w:gridCol w:w="1584"/>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vAlign w:val="center"/>
          </w:tcPr>
          <w:p>
            <w:pPr>
              <w:jc w:val="center"/>
              <w:rPr>
                <w:snapToGrid w:val="0"/>
                <w:color w:val="000000"/>
              </w:rPr>
            </w:pPr>
            <w:r>
              <w:rPr>
                <w:rFonts w:hint="eastAsia"/>
                <w:snapToGrid w:val="0"/>
                <w:color w:val="000000"/>
              </w:rPr>
              <w:t>序号</w:t>
            </w:r>
          </w:p>
        </w:tc>
        <w:tc>
          <w:tcPr>
            <w:tcW w:w="1758" w:type="dxa"/>
            <w:vAlign w:val="center"/>
          </w:tcPr>
          <w:p>
            <w:pPr>
              <w:jc w:val="center"/>
              <w:rPr>
                <w:snapToGrid w:val="0"/>
                <w:color w:val="000000"/>
              </w:rPr>
            </w:pPr>
            <w:r>
              <w:rPr>
                <w:rFonts w:hint="eastAsia"/>
                <w:snapToGrid w:val="0"/>
                <w:color w:val="000000"/>
              </w:rPr>
              <w:t>服务名称</w:t>
            </w:r>
          </w:p>
        </w:tc>
        <w:tc>
          <w:tcPr>
            <w:tcW w:w="2392" w:type="dxa"/>
            <w:vAlign w:val="center"/>
          </w:tcPr>
          <w:p>
            <w:pPr>
              <w:jc w:val="center"/>
              <w:rPr>
                <w:snapToGrid w:val="0"/>
                <w:color w:val="000000"/>
              </w:rPr>
            </w:pPr>
            <w:r>
              <w:rPr>
                <w:rFonts w:hint="eastAsia"/>
                <w:snapToGrid w:val="0"/>
                <w:color w:val="000000"/>
              </w:rPr>
              <w:t>服务要求简述</w:t>
            </w:r>
          </w:p>
        </w:tc>
        <w:tc>
          <w:tcPr>
            <w:tcW w:w="1499" w:type="dxa"/>
            <w:vAlign w:val="center"/>
          </w:tcPr>
          <w:p>
            <w:pPr>
              <w:jc w:val="center"/>
              <w:rPr>
                <w:snapToGrid w:val="0"/>
                <w:color w:val="000000"/>
              </w:rPr>
            </w:pPr>
            <w:r>
              <w:rPr>
                <w:rFonts w:hint="eastAsia"/>
                <w:snapToGrid w:val="0"/>
                <w:color w:val="000000"/>
              </w:rPr>
              <w:t>数量</w:t>
            </w:r>
          </w:p>
        </w:tc>
        <w:tc>
          <w:tcPr>
            <w:tcW w:w="1584" w:type="dxa"/>
            <w:vAlign w:val="center"/>
          </w:tcPr>
          <w:p>
            <w:pPr>
              <w:jc w:val="center"/>
              <w:rPr>
                <w:snapToGrid w:val="0"/>
                <w:color w:val="000000"/>
              </w:rPr>
            </w:pPr>
            <w:r>
              <w:rPr>
                <w:rFonts w:hint="eastAsia"/>
                <w:snapToGrid w:val="0"/>
                <w:color w:val="000000"/>
              </w:rPr>
              <w:t>单价（元）</w:t>
            </w:r>
          </w:p>
        </w:tc>
        <w:tc>
          <w:tcPr>
            <w:tcW w:w="931" w:type="dxa"/>
            <w:vAlign w:val="center"/>
          </w:tcPr>
          <w:p>
            <w:pPr>
              <w:jc w:val="center"/>
              <w:rPr>
                <w:snapToGrid w:val="0"/>
                <w:color w:val="000000"/>
              </w:rPr>
            </w:pPr>
            <w:r>
              <w:rPr>
                <w:rFonts w:hint="eastAsia"/>
                <w:snapToGrid w:val="0"/>
                <w:color w:val="00000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804" w:type="dxa"/>
          </w:tcPr>
          <w:p>
            <w:pPr>
              <w:rPr>
                <w:snapToGrid w:val="0"/>
                <w:color w:val="000000"/>
              </w:rPr>
            </w:pPr>
            <w:r>
              <w:rPr>
                <w:snapToGrid w:val="0"/>
                <w:color w:val="000000"/>
              </w:rPr>
              <w:t>1</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tcPr>
          <w:p>
            <w:pPr>
              <w:rPr>
                <w:snapToGrid w:val="0"/>
                <w:color w:val="000000"/>
              </w:rPr>
            </w:pPr>
            <w:r>
              <w:rPr>
                <w:snapToGrid w:val="0"/>
                <w:color w:val="000000"/>
              </w:rPr>
              <w:t>2</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04" w:type="dxa"/>
          </w:tcPr>
          <w:p>
            <w:pPr>
              <w:rPr>
                <w:snapToGrid w:val="0"/>
                <w:color w:val="000000"/>
              </w:rPr>
            </w:pPr>
            <w:r>
              <w:rPr>
                <w:snapToGrid w:val="0"/>
                <w:color w:val="000000"/>
              </w:rPr>
              <w:t>3</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4" w:type="dxa"/>
          </w:tcPr>
          <w:p>
            <w:pPr>
              <w:rPr>
                <w:snapToGrid w:val="0"/>
                <w:color w:val="000000"/>
              </w:rPr>
            </w:pPr>
            <w:r>
              <w:rPr>
                <w:snapToGrid w:val="0"/>
                <w:color w:val="000000"/>
              </w:rPr>
              <w:t>4</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4" w:type="dxa"/>
          </w:tcPr>
          <w:p>
            <w:pPr>
              <w:rPr>
                <w:snapToGrid w:val="0"/>
                <w:color w:val="000000"/>
              </w:rPr>
            </w:pPr>
            <w:r>
              <w:rPr>
                <w:snapToGrid w:val="0"/>
                <w:color w:val="000000"/>
              </w:rPr>
              <w:t>5</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04" w:type="dxa"/>
          </w:tcPr>
          <w:p>
            <w:pPr>
              <w:rPr>
                <w:snapToGrid w:val="0"/>
                <w:color w:val="000000"/>
              </w:rPr>
            </w:pPr>
            <w:r>
              <w:rPr>
                <w:rFonts w:hint="eastAsia"/>
                <w:snapToGrid w:val="0"/>
                <w:color w:val="000000"/>
              </w:rPr>
              <w:t>6</w:t>
            </w:r>
          </w:p>
        </w:tc>
        <w:tc>
          <w:tcPr>
            <w:tcW w:w="1758" w:type="dxa"/>
          </w:tcPr>
          <w:p>
            <w:pPr>
              <w:rPr>
                <w:snapToGrid w:val="0"/>
                <w:color w:val="000000"/>
              </w:rPr>
            </w:pPr>
          </w:p>
        </w:tc>
        <w:tc>
          <w:tcPr>
            <w:tcW w:w="2392" w:type="dxa"/>
          </w:tcPr>
          <w:p>
            <w:pPr>
              <w:rPr>
                <w:snapToGrid w:val="0"/>
                <w:color w:val="000000"/>
              </w:rPr>
            </w:pPr>
          </w:p>
        </w:tc>
        <w:tc>
          <w:tcPr>
            <w:tcW w:w="1499" w:type="dxa"/>
          </w:tcPr>
          <w:p>
            <w:pPr>
              <w:rPr>
                <w:snapToGrid w:val="0"/>
                <w:color w:val="000000"/>
              </w:rPr>
            </w:pPr>
          </w:p>
        </w:tc>
        <w:tc>
          <w:tcPr>
            <w:tcW w:w="1584" w:type="dxa"/>
          </w:tcPr>
          <w:p>
            <w:pPr>
              <w:rPr>
                <w:snapToGrid w:val="0"/>
                <w:color w:val="000000"/>
              </w:rPr>
            </w:pPr>
          </w:p>
        </w:tc>
        <w:tc>
          <w:tcPr>
            <w:tcW w:w="931" w:type="dxa"/>
          </w:tcPr>
          <w:p>
            <w:pPr>
              <w:rPr>
                <w:snapToGrid w:val="0"/>
                <w:color w:val="000000"/>
              </w:rPr>
            </w:pPr>
          </w:p>
        </w:tc>
      </w:tr>
    </w:tbl>
    <w:p/>
    <w:p/>
    <w:p/>
    <w:p>
      <w:r>
        <w:rPr>
          <w:rFonts w:hint="eastAsia"/>
        </w:rPr>
        <w:t>供应商</w:t>
      </w:r>
      <w:r>
        <w:t>(</w:t>
      </w:r>
      <w:r>
        <w:rPr>
          <w:rFonts w:hint="eastAsia"/>
        </w:rPr>
        <w:t>盖章</w:t>
      </w:r>
      <w:r>
        <w:t>)</w:t>
      </w:r>
    </w:p>
    <w:p/>
    <w:p>
      <w:r>
        <w:rPr>
          <w:rFonts w:hint="eastAsia"/>
        </w:rPr>
        <w:t>法定代表人或授权委托人（签字）</w:t>
      </w:r>
    </w:p>
    <w:p/>
    <w:p>
      <w:r>
        <w:rPr>
          <w:rFonts w:hint="eastAsia"/>
        </w:rPr>
        <w:t>备注：</w:t>
      </w:r>
      <w:r>
        <w:t>1</w:t>
      </w:r>
      <w:r>
        <w:rPr>
          <w:rFonts w:hint="eastAsia"/>
        </w:rPr>
        <w:t>、表中所列内容应符供应商须知前附表中相关要求，且主要成交标的必须包括核心服务项目；</w:t>
      </w:r>
    </w:p>
    <w:p>
      <w:r>
        <w:t>2</w:t>
      </w:r>
      <w:r>
        <w:rPr>
          <w:rFonts w:hint="eastAsia"/>
        </w:rPr>
        <w:t>、供应商提供的以上承诺情况（含服务项目名称、服务要求简述、数量、单价等），经评标委员会确认后，将按约定随评审结果公告。</w:t>
      </w:r>
    </w:p>
    <w:p>
      <w:pPr>
        <w:sectPr>
          <w:headerReference r:id="rId7" w:type="default"/>
          <w:footerReference r:id="rId8" w:type="default"/>
          <w:pgSz w:w="11907" w:h="16841"/>
          <w:pgMar w:top="1871" w:right="1531" w:bottom="1985" w:left="1531" w:header="0" w:footer="1109" w:gutter="0"/>
          <w:cols w:space="720" w:num="1"/>
        </w:sectPr>
      </w:pPr>
    </w:p>
    <w:p>
      <w:r>
        <w:rPr>
          <w:rFonts w:hint="eastAsia"/>
        </w:rPr>
        <w:t>七、澄清函（格式）</w:t>
      </w:r>
    </w:p>
    <w:p>
      <w:pPr>
        <w:jc w:val="center"/>
        <w:rPr>
          <w:b/>
        </w:rPr>
      </w:pPr>
      <w:r>
        <w:rPr>
          <w:rFonts w:hint="eastAsia"/>
          <w:b/>
        </w:rPr>
        <w:t>澄清函</w:t>
      </w:r>
    </w:p>
    <w:p>
      <w:pPr>
        <w:jc w:val="center"/>
      </w:pPr>
      <w:r>
        <w:rPr>
          <w:rFonts w:hint="eastAsia"/>
        </w:rPr>
        <w:t>（评标委员会要求供应商作出必要的澄清、说明或者补正）</w:t>
      </w:r>
    </w:p>
    <w:p/>
    <w:p>
      <w:r>
        <w:rPr>
          <w:rFonts w:hint="eastAsia"/>
        </w:rPr>
        <w:t>项目名称：                  项目编号：</w:t>
      </w:r>
    </w:p>
    <w:p/>
    <w:tbl>
      <w:tblPr>
        <w:tblStyle w:val="6"/>
        <w:tblW w:w="8778"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3375"/>
        <w:gridCol w:w="34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2001" w:type="dxa"/>
            <w:vAlign w:val="center"/>
          </w:tcPr>
          <w:p>
            <w:pPr>
              <w:jc w:val="center"/>
              <w:rPr>
                <w:snapToGrid w:val="0"/>
                <w:color w:val="000000"/>
              </w:rPr>
            </w:pPr>
            <w:r>
              <w:rPr>
                <w:rFonts w:hint="eastAsia"/>
                <w:snapToGrid w:val="0"/>
                <w:color w:val="000000"/>
              </w:rPr>
              <w:t>需澄清的内容</w:t>
            </w:r>
          </w:p>
        </w:tc>
        <w:tc>
          <w:tcPr>
            <w:tcW w:w="6777" w:type="dxa"/>
            <w:gridSpan w:val="2"/>
          </w:tcPr>
          <w:p>
            <w:pPr>
              <w:rPr>
                <w:snapToGrid w:val="0"/>
                <w:color w:val="000000"/>
              </w:rPr>
            </w:pPr>
            <w:r>
              <w:rPr>
                <w:rFonts w:hint="eastAsia"/>
                <w:snapToGrid w:val="0"/>
                <w:color w:val="000000"/>
              </w:rPr>
              <w:t>供应商名称：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0" w:hRule="atLeast"/>
        </w:trPr>
        <w:tc>
          <w:tcPr>
            <w:tcW w:w="2001" w:type="dxa"/>
            <w:vAlign w:val="center"/>
          </w:tcPr>
          <w:p>
            <w:pPr>
              <w:jc w:val="center"/>
              <w:rPr>
                <w:snapToGrid w:val="0"/>
                <w:color w:val="000000"/>
              </w:rPr>
            </w:pPr>
            <w:r>
              <w:rPr>
                <w:rFonts w:hint="eastAsia"/>
                <w:snapToGrid w:val="0"/>
                <w:color w:val="000000"/>
              </w:rPr>
              <w:t>供应商说明并签字</w:t>
            </w:r>
          </w:p>
        </w:tc>
        <w:tc>
          <w:tcPr>
            <w:tcW w:w="6777" w:type="dxa"/>
            <w:gridSpan w:val="2"/>
          </w:tcPr>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rPr>
                <w:snapToGrid w:val="0"/>
                <w:color w:val="000000"/>
              </w:rPr>
            </w:pPr>
          </w:p>
          <w:p>
            <w:pPr>
              <w:ind w:left="105" w:hanging="105" w:hangingChars="50"/>
              <w:rPr>
                <w:snapToGrid w:val="0"/>
                <w:color w:val="000000"/>
              </w:rPr>
            </w:pPr>
            <w:r>
              <w:rPr>
                <w:rFonts w:hint="eastAsia"/>
                <w:snapToGrid w:val="0"/>
                <w:color w:val="000000"/>
              </w:rPr>
              <w:t>供应商盖章，</w:t>
            </w:r>
          </w:p>
          <w:p>
            <w:pPr>
              <w:ind w:left="105" w:right="-1928" w:rightChars="-918" w:hanging="105" w:hangingChars="50"/>
              <w:rPr>
                <w:snapToGrid w:val="0"/>
                <w:color w:val="000000"/>
              </w:rPr>
            </w:pPr>
            <w:r>
              <w:rPr>
                <w:rFonts w:hint="eastAsia"/>
                <w:snapToGrid w:val="0"/>
                <w:color w:val="000000"/>
              </w:rPr>
              <w:t xml:space="preserve">法定代表人或其授权的代表签字： </w:t>
            </w:r>
          </w:p>
          <w:p>
            <w:pPr>
              <w:ind w:left="1928" w:leftChars="918" w:firstLine="2835" w:firstLineChars="1350"/>
              <w:rPr>
                <w:snapToGrid w:val="0"/>
                <w:color w:val="000000"/>
              </w:rPr>
            </w:pPr>
            <w:r>
              <w:rPr>
                <w:rFonts w:hint="eastAsia"/>
                <w:snapToGrid w:val="0"/>
                <w:color w:val="000000"/>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2001" w:type="dxa"/>
            <w:vAlign w:val="center"/>
          </w:tcPr>
          <w:p>
            <w:pPr>
              <w:jc w:val="center"/>
              <w:rPr>
                <w:snapToGrid w:val="0"/>
                <w:color w:val="000000"/>
              </w:rPr>
            </w:pPr>
            <w:r>
              <w:rPr>
                <w:rFonts w:hint="eastAsia"/>
                <w:snapToGrid w:val="0"/>
                <w:color w:val="000000"/>
              </w:rPr>
              <w:t>评标委员会意见</w:t>
            </w:r>
          </w:p>
        </w:tc>
        <w:tc>
          <w:tcPr>
            <w:tcW w:w="3375" w:type="dxa"/>
            <w:tcBorders>
              <w:right w:val="nil"/>
            </w:tcBorders>
          </w:tcPr>
          <w:p>
            <w:pPr>
              <w:rPr>
                <w:snapToGrid w:val="0"/>
                <w:color w:val="000000"/>
              </w:rPr>
            </w:pPr>
          </w:p>
        </w:tc>
        <w:tc>
          <w:tcPr>
            <w:tcW w:w="3402" w:type="dxa"/>
            <w:tcBorders>
              <w:left w:val="nil"/>
            </w:tcBorders>
          </w:tcPr>
          <w:p>
            <w:pPr>
              <w:rPr>
                <w:snapToGrid w:val="0"/>
                <w:color w:val="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2001" w:type="dxa"/>
            <w:vAlign w:val="center"/>
          </w:tcPr>
          <w:p>
            <w:pPr>
              <w:jc w:val="center"/>
              <w:rPr>
                <w:snapToGrid w:val="0"/>
                <w:color w:val="000000"/>
              </w:rPr>
            </w:pPr>
            <w:r>
              <w:rPr>
                <w:rFonts w:hint="eastAsia"/>
                <w:snapToGrid w:val="0"/>
                <w:color w:val="000000"/>
              </w:rPr>
              <w:t>评标委员会签字</w:t>
            </w:r>
          </w:p>
        </w:tc>
        <w:tc>
          <w:tcPr>
            <w:tcW w:w="6777" w:type="dxa"/>
            <w:gridSpan w:val="2"/>
          </w:tcPr>
          <w:p>
            <w:pPr>
              <w:rPr>
                <w:snapToGrid w:val="0"/>
                <w:color w:val="000000"/>
              </w:rPr>
            </w:pPr>
          </w:p>
          <w:p>
            <w:pPr>
              <w:rPr>
                <w:snapToGrid w:val="0"/>
                <w:color w:val="000000"/>
              </w:rPr>
            </w:pPr>
          </w:p>
          <w:p>
            <w:pPr>
              <w:ind w:firstLine="3885" w:firstLineChars="1850"/>
              <w:rPr>
                <w:snapToGrid w:val="0"/>
                <w:color w:val="000000"/>
              </w:rPr>
            </w:pPr>
            <w:r>
              <w:rPr>
                <w:rFonts w:hint="eastAsia"/>
                <w:snapToGrid w:val="0"/>
                <w:color w:val="000000"/>
              </w:rPr>
              <w:t>日期：</w:t>
            </w:r>
          </w:p>
        </w:tc>
      </w:tr>
    </w:tbl>
    <w:p/>
    <w:p>
      <w:pPr>
        <w:sectPr>
          <w:headerReference r:id="rId9" w:type="default"/>
          <w:footerReference r:id="rId10" w:type="default"/>
          <w:pgSz w:w="11907" w:h="16841"/>
          <w:pgMar w:top="1871" w:right="1531" w:bottom="1985" w:left="1531" w:header="0" w:footer="1109" w:gutter="0"/>
          <w:cols w:space="720" w:num="1"/>
        </w:sectPr>
      </w:pPr>
    </w:p>
    <w:p>
      <w:r>
        <w:rPr>
          <w:rFonts w:hint="eastAsia"/>
        </w:rPr>
        <w:t>八、有关回执（格式）</w:t>
      </w:r>
    </w:p>
    <w:p/>
    <w:p>
      <w:pPr>
        <w:jc w:val="center"/>
        <w:rPr>
          <w:b/>
        </w:rPr>
      </w:pPr>
      <w:r>
        <w:rPr>
          <w:rFonts w:hint="eastAsia"/>
          <w:b/>
        </w:rPr>
        <w:t>答疑（或补疑）回复签收回执</w:t>
      </w:r>
    </w:p>
    <w:p/>
    <w:p>
      <w:r>
        <w:rPr>
          <w:rFonts w:hint="eastAsia"/>
        </w:rPr>
        <w:t>致芜湖市建昌工程质量检测中心有限公司：</w:t>
      </w:r>
    </w:p>
    <w:p>
      <w:pPr>
        <w:ind w:firstLine="420" w:firstLineChars="200"/>
      </w:pPr>
      <w:r>
        <w:rPr>
          <w:rFonts w:hint="eastAsia"/>
        </w:rPr>
        <w:t>我单位已于年月日上网获知你处对本项目的答疑，特回函确认。</w:t>
      </w:r>
    </w:p>
    <w:p/>
    <w:p>
      <w:r>
        <w:rPr>
          <w:rFonts w:hint="eastAsia"/>
        </w:rPr>
        <w:t>供应商</w:t>
      </w:r>
      <w:r>
        <w:t>(</w:t>
      </w:r>
      <w:r>
        <w:rPr>
          <w:rFonts w:hint="eastAsia"/>
        </w:rPr>
        <w:t>盖章</w:t>
      </w:r>
      <w:r>
        <w:t>)</w:t>
      </w:r>
    </w:p>
    <w:p>
      <w:r>
        <w:rPr>
          <w:rFonts w:hint="eastAsia"/>
        </w:rPr>
        <w:t>法定代表人或授权委托人（签字）</w:t>
      </w:r>
    </w:p>
    <w:p>
      <w:r>
        <w:rPr>
          <w:rFonts w:hint="eastAsia"/>
        </w:rPr>
        <w:t xml:space="preserve">                                     年  月  日</w:t>
      </w:r>
    </w:p>
    <w:p/>
    <w:p/>
    <w:p/>
    <w:p/>
    <w:p/>
    <w:p/>
    <w:p/>
    <w:p>
      <w:pPr>
        <w:sectPr>
          <w:headerReference r:id="rId11" w:type="default"/>
          <w:footerReference r:id="rId12" w:type="default"/>
          <w:pgSz w:w="11907" w:h="16839"/>
          <w:pgMar w:top="1871" w:right="1531" w:bottom="1985" w:left="1531" w:header="1077" w:footer="1254" w:gutter="0"/>
          <w:cols w:equalWidth="0" w:num="1">
            <w:col w:w="8604"/>
          </w:cols>
        </w:sectPr>
      </w:pPr>
    </w:p>
    <w:p>
      <w:r>
        <w:rPr>
          <w:rFonts w:hint="eastAsia"/>
          <w:lang w:val="en-US" w:eastAsia="zh-CN"/>
        </w:rPr>
        <w:t>九</w:t>
      </w:r>
      <w:r>
        <w:rPr>
          <w:rFonts w:hint="eastAsia"/>
        </w:rPr>
        <w:t>、供应商诚信履约承诺函</w:t>
      </w:r>
    </w:p>
    <w:p>
      <w:r>
        <w:rPr>
          <w:rFonts w:hint="eastAsia"/>
        </w:rPr>
        <w:t>供应商诚信履约承诺函</w:t>
      </w:r>
    </w:p>
    <w:p/>
    <w:p>
      <w:r>
        <w:rPr>
          <w:rFonts w:hint="eastAsia"/>
        </w:rPr>
        <w:t>致</w:t>
      </w:r>
      <w:r>
        <w:t>芜湖市建昌工程质量检测中心有限公司</w:t>
      </w:r>
    </w:p>
    <w:p/>
    <w:p>
      <w:pPr>
        <w:ind w:firstLine="420" w:firstLineChars="200"/>
      </w:pPr>
      <w:r>
        <w:rPr>
          <w:rFonts w:hint="eastAsia"/>
        </w:rPr>
        <w:t>我单位将遵循公开、公正和诚实信用的原则参加（项目名称）的投标，在参加项目的交易活动过程中，郑重承诺如下</w:t>
      </w:r>
      <w:r>
        <w:t>:</w:t>
      </w:r>
    </w:p>
    <w:p>
      <w:pPr>
        <w:ind w:firstLine="315" w:firstLineChars="150"/>
      </w:pPr>
      <w:r>
        <w:rPr>
          <w:rFonts w:hint="eastAsia"/>
        </w:rPr>
        <w:t>在采购人确定中标单位，发布中标公告，中标（成交）通知书发出之日起</w:t>
      </w:r>
      <w:r>
        <w:t>10</w:t>
      </w:r>
      <w:r>
        <w:rPr>
          <w:rFonts w:hint="eastAsia"/>
        </w:rPr>
        <w:t>个工作日内与采购人签订项目合同，无正当理由不拒绝或者拖延合同签订。合同签订后，在合同范围内积极履约，并及时验收。</w:t>
      </w:r>
    </w:p>
    <w:p>
      <w:pPr>
        <w:ind w:firstLine="420" w:firstLineChars="200"/>
      </w:pPr>
      <w:r>
        <w:rPr>
          <w:rFonts w:hint="eastAsia"/>
        </w:rPr>
        <w:t>以上内容我单位已仔细阅读</w:t>
      </w:r>
      <w:r>
        <w:t>,</w:t>
      </w:r>
      <w:r>
        <w:rPr>
          <w:rFonts w:hint="eastAsia"/>
        </w:rPr>
        <w:t>若有违反承诺内容的行为</w:t>
      </w:r>
      <w:r>
        <w:t>,</w:t>
      </w:r>
      <w:r>
        <w:rPr>
          <w:rFonts w:hint="eastAsia"/>
        </w:rPr>
        <w:t>依照《中华人民共和国政府民法典》、《中华人民共和国政府采购法》、《中华人民共和国政府采购法实施条例》等法律法规和规范性文件的规定</w:t>
      </w:r>
      <w:r>
        <w:t>,</w:t>
      </w:r>
      <w:r>
        <w:rPr>
          <w:rFonts w:hint="eastAsia"/>
        </w:rPr>
        <w:t>自愿接受相关处罚或处理</w:t>
      </w:r>
      <w:r>
        <w:t>;</w:t>
      </w:r>
      <w:r>
        <w:rPr>
          <w:rFonts w:hint="eastAsia"/>
        </w:rPr>
        <w:t>给采购人或其他供应商造成损失的</w:t>
      </w:r>
      <w:r>
        <w:t>,</w:t>
      </w:r>
      <w:r>
        <w:rPr>
          <w:rFonts w:hint="eastAsia"/>
        </w:rPr>
        <w:t>自愿依法承担赔偿责任。</w:t>
      </w:r>
    </w:p>
    <w:p/>
    <w:p/>
    <w:p>
      <w:r>
        <w:rPr>
          <w:rFonts w:hint="eastAsia"/>
        </w:rPr>
        <w:t>供应商</w:t>
      </w:r>
      <w:r>
        <w:t>:(</w:t>
      </w:r>
      <w:r>
        <w:rPr>
          <w:rFonts w:hint="eastAsia"/>
        </w:rPr>
        <w:t>盖章</w:t>
      </w:r>
      <w:r>
        <w:t>)</w:t>
      </w:r>
    </w:p>
    <w:p>
      <w:r>
        <w:rPr>
          <w:rFonts w:hint="eastAsia"/>
        </w:rPr>
        <w:t>法定代表人</w:t>
      </w:r>
      <w:r>
        <w:t>:(</w:t>
      </w:r>
      <w:r>
        <w:rPr>
          <w:rFonts w:hint="eastAsia"/>
        </w:rPr>
        <w:t>盖章</w:t>
      </w:r>
      <w:r>
        <w:t>)</w:t>
      </w:r>
    </w:p>
    <w:p>
      <w:r>
        <w:rPr>
          <w:rFonts w:hint="eastAsia"/>
        </w:rPr>
        <w:t>日期</w:t>
      </w:r>
      <w:r>
        <w:t>:</w:t>
      </w:r>
      <w:r>
        <w:rPr>
          <w:rFonts w:hint="eastAsia"/>
        </w:rPr>
        <w:t xml:space="preserve">  年   月   日</w:t>
      </w:r>
    </w:p>
    <w:p>
      <w:pPr>
        <w:sectPr>
          <w:headerReference r:id="rId13" w:type="default"/>
          <w:footerReference r:id="rId14" w:type="default"/>
          <w:pgSz w:w="11907" w:h="16839"/>
          <w:pgMar w:top="1871" w:right="1531" w:bottom="1985" w:left="1531" w:header="0" w:footer="0" w:gutter="0"/>
          <w:cols w:space="720" w:num="1"/>
        </w:sectPr>
      </w:pPr>
    </w:p>
    <w:p>
      <w:r>
        <w:rPr>
          <w:rFonts w:hint="eastAsia"/>
        </w:rPr>
        <w:t>十、资格证明文件（格式）</w:t>
      </w:r>
    </w:p>
    <w:p>
      <w:pPr>
        <w:sectPr>
          <w:headerReference r:id="rId15" w:type="default"/>
          <w:footerReference r:id="rId16" w:type="default"/>
          <w:pgSz w:w="11907" w:h="16839"/>
          <w:pgMar w:top="1871" w:right="1531" w:bottom="1985" w:left="1531" w:header="0" w:footer="0" w:gutter="0"/>
          <w:cols w:space="720" w:num="1"/>
        </w:sectPr>
      </w:pPr>
    </w:p>
    <w:p>
      <w:r>
        <w:rPr>
          <w:rFonts w:hint="eastAsia"/>
        </w:rPr>
        <w:t>十</w:t>
      </w:r>
      <w:r>
        <w:rPr>
          <w:rFonts w:hint="eastAsia"/>
          <w:lang w:val="en-US" w:eastAsia="zh-CN"/>
        </w:rPr>
        <w:t>一</w:t>
      </w:r>
      <w:r>
        <w:rPr>
          <w:rFonts w:hint="eastAsia"/>
        </w:rPr>
        <w:t>、其他证明材料</w:t>
      </w:r>
    </w:p>
    <w:p>
      <w:r>
        <w:rPr>
          <w:rFonts w:hint="eastAsia"/>
        </w:rPr>
        <w:t>供应商按谈判文件要求提供证明材料。</w:t>
      </w:r>
    </w:p>
    <w:p>
      <w:pPr>
        <w:sectPr>
          <w:headerReference r:id="rId17" w:type="default"/>
          <w:footerReference r:id="rId18" w:type="default"/>
          <w:pgSz w:w="11907" w:h="16839"/>
          <w:pgMar w:top="1871" w:right="1531" w:bottom="1985" w:left="1531" w:header="0" w:footer="0" w:gutter="0"/>
          <w:cols w:space="720" w:num="1"/>
        </w:sectPr>
      </w:pPr>
    </w:p>
    <w:p>
      <w:r>
        <w:rPr>
          <w:rFonts w:hint="eastAsia"/>
        </w:rPr>
        <w:t>十</w:t>
      </w:r>
      <w:r>
        <w:rPr>
          <w:rFonts w:hint="eastAsia"/>
          <w:lang w:val="en-US" w:eastAsia="zh-CN"/>
        </w:rPr>
        <w:t>二</w:t>
      </w:r>
      <w:bookmarkStart w:id="0" w:name="_GoBack"/>
      <w:bookmarkEnd w:id="0"/>
      <w:r>
        <w:rPr>
          <w:rFonts w:hint="eastAsia"/>
        </w:rPr>
        <w:t>、履约管理条款</w:t>
      </w:r>
    </w:p>
    <w:p/>
    <w:tbl>
      <w:tblPr>
        <w:tblStyle w:val="6"/>
        <w:tblW w:w="842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08" w:hRule="atLeast"/>
        </w:trPr>
        <w:tc>
          <w:tcPr>
            <w:tcW w:w="8421" w:type="dxa"/>
          </w:tcPr>
          <w:p>
            <w:pPr>
              <w:rPr>
                <w:snapToGrid w:val="0"/>
                <w:color w:val="000000"/>
              </w:rPr>
            </w:pPr>
            <w:r>
              <w:rPr>
                <w:rFonts w:hint="eastAsia"/>
                <w:snapToGrid w:val="0"/>
                <w:color w:val="000000"/>
              </w:rPr>
              <w:t>特别提醒：</w:t>
            </w:r>
          </w:p>
          <w:p>
            <w:pPr>
              <w:rPr>
                <w:snapToGrid w:val="0"/>
                <w:color w:val="000000"/>
              </w:rPr>
            </w:pPr>
            <w:r>
              <w:rPr>
                <w:snapToGrid w:val="0"/>
                <w:color w:val="000000"/>
              </w:rPr>
              <w:t>1.</w:t>
            </w:r>
            <w:r>
              <w:rPr>
                <w:rFonts w:hint="eastAsia"/>
                <w:snapToGrid w:val="0"/>
                <w:color w:val="000000"/>
              </w:rPr>
              <w:t>根据安徽省财政厅关于进一步规范政府采购管理支持企业发展的通知（皖财购〔</w:t>
            </w:r>
            <w:r>
              <w:rPr>
                <w:snapToGrid w:val="0"/>
                <w:color w:val="000000"/>
              </w:rPr>
              <w:t>2021</w:t>
            </w:r>
            <w:r>
              <w:rPr>
                <w:rFonts w:hint="eastAsia"/>
                <w:snapToGrid w:val="0"/>
                <w:color w:val="000000"/>
              </w:rPr>
              <w:t>〕</w:t>
            </w:r>
            <w:r>
              <w:rPr>
                <w:snapToGrid w:val="0"/>
                <w:color w:val="000000"/>
              </w:rPr>
              <w:t>349</w:t>
            </w:r>
            <w:r>
              <w:rPr>
                <w:rFonts w:hint="eastAsia"/>
                <w:snapToGrid w:val="0"/>
                <w:color w:val="000000"/>
              </w:rPr>
              <w:t>号）第五条规定：中标（成交）通知书发出之日起</w:t>
            </w:r>
            <w:r>
              <w:rPr>
                <w:snapToGrid w:val="0"/>
                <w:color w:val="000000"/>
              </w:rPr>
              <w:t>10</w:t>
            </w:r>
            <w:r>
              <w:rPr>
                <w:rFonts w:hint="eastAsia"/>
                <w:snapToGrid w:val="0"/>
                <w:color w:val="000000"/>
              </w:rPr>
              <w:t>个工作日内，无正当理由不得拒绝或者拖延合同签订，因供应商自身原因导致无法及时签订的除外。合同签订后，预算单位应积极配合供应商履约，并及时验收。对于满足合同约定支付条件的，应当自收到发票后</w:t>
            </w:r>
            <w:r>
              <w:rPr>
                <w:snapToGrid w:val="0"/>
                <w:color w:val="000000"/>
              </w:rPr>
              <w:t>10</w:t>
            </w:r>
            <w:r>
              <w:rPr>
                <w:rFonts w:hint="eastAsia"/>
                <w:snapToGrid w:val="0"/>
                <w:color w:val="000000"/>
              </w:rPr>
              <w:t>个工作日内将资金支付到合同约定的供应商账户，不得以机构变动、人员更替、政策调整等为由延迟付款，不得将采购文件和合同中未规定的义务作为向供应商付款的条件。</w:t>
            </w:r>
          </w:p>
          <w:p>
            <w:pPr>
              <w:rPr>
                <w:snapToGrid w:val="0"/>
                <w:color w:val="000000"/>
              </w:rPr>
            </w:pPr>
            <w:r>
              <w:rPr>
                <w:snapToGrid w:val="0"/>
                <w:color w:val="000000"/>
              </w:rPr>
              <w:t>2.</w:t>
            </w:r>
            <w:r>
              <w:rPr>
                <w:rFonts w:hint="eastAsia"/>
                <w:snapToGrid w:val="0"/>
                <w:color w:val="000000"/>
              </w:rPr>
              <w:t>根据《政府采购货物和服务招标投标管理办法》（财政部</w:t>
            </w:r>
            <w:r>
              <w:rPr>
                <w:snapToGrid w:val="0"/>
                <w:color w:val="000000"/>
              </w:rPr>
              <w:t>87</w:t>
            </w:r>
            <w:r>
              <w:rPr>
                <w:rFonts w:hint="eastAsia"/>
                <w:snapToGrid w:val="0"/>
                <w:color w:val="000000"/>
              </w:rPr>
              <w:t>号令）第七十一条规定：按照招标文件和中标人投标文件的规定，与中标人签订书面合同。所签订的合同不得对招标文件确定的事项和中标人投标文件作实质性修改。采购人不得向中标人提出任何不合理的要求作为签订合同的条件。</w:t>
            </w:r>
          </w:p>
          <w:p>
            <w:pPr>
              <w:rPr>
                <w:snapToGrid w:val="0"/>
                <w:color w:val="000000"/>
              </w:rPr>
            </w:pPr>
            <w:r>
              <w:rPr>
                <w:snapToGrid w:val="0"/>
                <w:color w:val="000000"/>
              </w:rPr>
              <w:t>3.</w:t>
            </w:r>
            <w:r>
              <w:rPr>
                <w:rFonts w:hint="eastAsia"/>
                <w:snapToGrid w:val="0"/>
                <w:color w:val="000000"/>
              </w:rPr>
              <w:t>招标采购单位应根据《关于进一步加强市本级政府采购项目合同履约验收工作的通知》（财采</w:t>
            </w:r>
            <w:r>
              <w:rPr>
                <w:snapToGrid w:val="0"/>
                <w:color w:val="000000"/>
              </w:rPr>
              <w:t>[2019]658</w:t>
            </w:r>
            <w:r>
              <w:rPr>
                <w:rFonts w:hint="eastAsia"/>
                <w:snapToGrid w:val="0"/>
                <w:color w:val="000000"/>
              </w:rPr>
              <w:t>号）规定，严格履行验收手续。</w:t>
            </w:r>
          </w:p>
          <w:p>
            <w:pPr>
              <w:rPr>
                <w:snapToGrid w:val="0"/>
                <w:color w:val="000000"/>
              </w:rPr>
            </w:pPr>
            <w:r>
              <w:rPr>
                <w:snapToGrid w:val="0"/>
                <w:color w:val="000000"/>
              </w:rPr>
              <w:t>4.</w:t>
            </w:r>
            <w:r>
              <w:rPr>
                <w:rFonts w:hint="eastAsia"/>
                <w:snapToGrid w:val="0"/>
                <w:color w:val="000000"/>
              </w:rPr>
              <w:t>招标采购单位应根据现行的诚信评价细则对政府采购类项目供应商进行诚信评价，按</w:t>
            </w:r>
            <w:r>
              <w:rPr>
                <w:snapToGrid w:val="0"/>
                <w:color w:val="000000"/>
              </w:rPr>
              <w:t>“</w:t>
            </w:r>
            <w:r>
              <w:rPr>
                <w:rFonts w:hint="eastAsia"/>
                <w:snapToGrid w:val="0"/>
                <w:color w:val="000000"/>
              </w:rPr>
              <w:t>谁评价、谁负责</w:t>
            </w:r>
            <w:r>
              <w:rPr>
                <w:snapToGrid w:val="0"/>
                <w:color w:val="000000"/>
              </w:rPr>
              <w:t>”</w:t>
            </w:r>
            <w:r>
              <w:rPr>
                <w:rFonts w:hint="eastAsia"/>
                <w:snapToGrid w:val="0"/>
                <w:color w:val="000000"/>
              </w:rPr>
              <w:t>原则，客观公正的实施诚信评价。</w:t>
            </w:r>
          </w:p>
        </w:tc>
      </w:tr>
    </w:tbl>
    <w:p/>
    <w:p/>
    <w:p/>
    <w:p/>
    <w:p/>
    <w:p/>
    <w:p/>
    <w:p/>
    <w:p/>
    <w:p/>
    <w:sectPr>
      <w:headerReference r:id="rId19" w:type="default"/>
      <w:footerReference r:id="rId20" w:type="default"/>
      <w:pgSz w:w="11907" w:h="16841"/>
      <w:pgMar w:top="1871" w:right="1531" w:bottom="1985" w:left="1531" w:header="0" w:footer="11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509"/>
      <w:rPr>
        <w:rFonts w:ascii="宋体" w:hAnsi="宋体" w:eastAsia="宋体" w:cs="宋体"/>
        <w:sz w:val="18"/>
        <w:szCs w:val="18"/>
      </w:rPr>
    </w:pPr>
    <w:r>
      <w:rPr>
        <w:rFonts w:ascii="宋体" w:hAnsi="宋体" w:eastAsia="宋体" w:cs="宋体"/>
        <w:spacing w:val="-6"/>
        <w:sz w:val="18"/>
        <w:szCs w:val="18"/>
      </w:rPr>
      <w:t>第58页共75页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19"/>
      <w:rPr>
        <w:rFonts w:ascii="宋体" w:hAnsi="宋体" w:eastAsia="宋体" w:cs="宋体"/>
        <w:sz w:val="18"/>
        <w:szCs w:val="18"/>
      </w:rPr>
    </w:pPr>
    <w:r>
      <w:rPr>
        <w:rFonts w:ascii="宋体" w:hAnsi="宋体" w:eastAsia="宋体" w:cs="宋体"/>
        <w:spacing w:val="-6"/>
        <w:sz w:val="18"/>
        <w:szCs w:val="18"/>
      </w:rPr>
      <w:t>第66页共75页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035"/>
      <w:rPr>
        <w:rFonts w:ascii="宋体" w:hAnsi="宋体" w:eastAsia="宋体" w:cs="宋体"/>
        <w:sz w:val="18"/>
        <w:szCs w:val="18"/>
      </w:rPr>
    </w:pPr>
    <w:r>
      <w:rPr>
        <w:rFonts w:ascii="宋体" w:hAnsi="宋体" w:eastAsia="宋体" w:cs="宋体"/>
        <w:spacing w:val="-6"/>
        <w:sz w:val="18"/>
        <w:szCs w:val="18"/>
      </w:rPr>
      <w:t>第68页共75页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3425"/>
      <w:rPr>
        <w:rFonts w:ascii="宋体" w:hAnsi="宋体" w:eastAsia="宋体" w:cs="宋体"/>
        <w:sz w:val="18"/>
        <w:szCs w:val="18"/>
      </w:rPr>
    </w:pPr>
    <w:r>
      <w:rPr>
        <w:rFonts w:ascii="宋体" w:hAnsi="宋体" w:eastAsia="宋体" w:cs="宋体"/>
        <w:spacing w:val="-6"/>
        <w:sz w:val="18"/>
        <w:szCs w:val="18"/>
      </w:rPr>
      <w:t>第69页共75页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A4C64"/>
    <w:rsid w:val="5EEA4C64"/>
    <w:rsid w:val="7E46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0"/>
      </w:pBdr>
      <w:tabs>
        <w:tab w:val="center" w:pos="4153"/>
        <w:tab w:val="right" w:pos="8306"/>
      </w:tabs>
      <w:snapToGrid w:val="0"/>
      <w:jc w:val="center"/>
    </w:pPr>
    <w:rPr>
      <w:sz w:val="18"/>
      <w:szCs w:val="18"/>
    </w:rPr>
  </w:style>
  <w:style w:type="table" w:customStyle="1" w:styleId="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7">
    <w:name w:val="样式4"/>
    <w:basedOn w:val="1"/>
    <w:qFormat/>
    <w:uiPriority w:val="0"/>
    <w:pPr>
      <w:spacing w:line="14" w:lineRule="exact"/>
    </w:pPr>
    <w:rPr>
      <w:rFonts w:ascii="宋体"/>
      <w:sz w:val="2"/>
    </w:rPr>
  </w:style>
  <w:style w:type="paragraph" w:customStyle="1" w:styleId="8">
    <w:name w:val="样式2"/>
    <w:basedOn w:val="9"/>
    <w:qFormat/>
    <w:uiPriority w:val="0"/>
    <w:pPr>
      <w:tabs>
        <w:tab w:val="center" w:pos="4153"/>
        <w:tab w:val="right" w:pos="8306"/>
      </w:tabs>
    </w:pPr>
  </w:style>
  <w:style w:type="paragraph" w:customStyle="1" w:styleId="9">
    <w:name w:val="样式1"/>
    <w:basedOn w:val="3"/>
    <w:qFormat/>
    <w:uiPriority w:val="0"/>
    <w:pPr>
      <w:pBdr>
        <w:bottom w:val="none" w:color="auto" w:sz="0" w:space="0"/>
      </w:pBdr>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2022-04-01T00:56:00Z</dcterms:created>
  <dc:creator>小赵</dc:creator>
  <cp:lastModifiedBy>小赵</cp:lastModifiedBy>
  <dcterms:modified xsi:type="dcterms:W3CDTF">2022-04-01T06:16:06Z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