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textAlignment w:val="baseline"/>
        <w:rPr>
          <w:rStyle w:val="7"/>
          <w:rFonts w:ascii="宋体"/>
          <w:b/>
          <w:color w:val="000000"/>
          <w:sz w:val="30"/>
          <w:szCs w:val="30"/>
        </w:rPr>
      </w:pPr>
      <w:r>
        <w:rPr>
          <w:rStyle w:val="7"/>
          <w:rFonts w:ascii="宋体"/>
          <w:b/>
          <w:color w:val="000000"/>
          <w:sz w:val="30"/>
          <w:szCs w:val="30"/>
        </w:rPr>
        <w:t>附件</w:t>
      </w:r>
    </w:p>
    <w:p>
      <w:pPr>
        <w:spacing w:line="400" w:lineRule="exact"/>
        <w:ind w:firstLine="472" w:firstLineChars="147"/>
        <w:jc w:val="center"/>
        <w:textAlignment w:val="baseline"/>
        <w:rPr>
          <w:rStyle w:val="7"/>
          <w:rFonts w:asciiTheme="minorEastAsia" w:hAnsiTheme="minorEastAsia" w:eastAsiaTheme="minorEastAsia"/>
          <w:b/>
          <w:color w:val="000000"/>
          <w:sz w:val="32"/>
          <w:szCs w:val="32"/>
        </w:rPr>
      </w:pPr>
    </w:p>
    <w:p>
      <w:pPr>
        <w:snapToGrid w:val="0"/>
        <w:spacing w:line="400" w:lineRule="exact"/>
        <w:jc w:val="center"/>
        <w:textAlignment w:val="baseline"/>
        <w:rPr>
          <w:rStyle w:val="7"/>
          <w:rFonts w:asciiTheme="minorEastAsia" w:hAnsiTheme="minorEastAsia" w:eastAsiaTheme="minorEastAsia"/>
          <w:b/>
          <w:color w:val="000000"/>
          <w:sz w:val="36"/>
          <w:szCs w:val="36"/>
        </w:rPr>
      </w:pPr>
      <w:r>
        <w:rPr>
          <w:rStyle w:val="7"/>
          <w:rFonts w:asciiTheme="minorEastAsia" w:hAnsiTheme="minorEastAsia" w:eastAsiaTheme="minorEastAsia"/>
          <w:b/>
          <w:color w:val="000000"/>
          <w:sz w:val="36"/>
          <w:szCs w:val="36"/>
        </w:rPr>
        <w:t>报</w:t>
      </w:r>
      <w:r>
        <w:rPr>
          <w:rStyle w:val="7"/>
          <w:rFonts w:hint="eastAsia" w:asciiTheme="minorEastAsia" w:hAnsiTheme="minorEastAsia" w:eastAsiaTheme="minorEastAsia"/>
          <w:b/>
          <w:color w:val="000000"/>
          <w:sz w:val="36"/>
          <w:szCs w:val="36"/>
        </w:rPr>
        <w:t xml:space="preserve"> </w:t>
      </w:r>
      <w:r>
        <w:rPr>
          <w:rStyle w:val="7"/>
          <w:rFonts w:asciiTheme="minorEastAsia" w:hAnsiTheme="minorEastAsia" w:eastAsiaTheme="minorEastAsia"/>
          <w:b/>
          <w:color w:val="000000"/>
          <w:sz w:val="36"/>
          <w:szCs w:val="36"/>
        </w:rPr>
        <w:t>价</w:t>
      </w:r>
      <w:r>
        <w:rPr>
          <w:rStyle w:val="7"/>
          <w:rFonts w:hint="eastAsia" w:asciiTheme="minorEastAsia" w:hAnsiTheme="minorEastAsia" w:eastAsiaTheme="minorEastAsia"/>
          <w:b/>
          <w:color w:val="000000"/>
          <w:sz w:val="36"/>
          <w:szCs w:val="36"/>
        </w:rPr>
        <w:t xml:space="preserve"> </w:t>
      </w:r>
      <w:r>
        <w:rPr>
          <w:rStyle w:val="7"/>
          <w:rFonts w:asciiTheme="minorEastAsia" w:hAnsiTheme="minorEastAsia" w:eastAsiaTheme="minorEastAsia"/>
          <w:b/>
          <w:color w:val="000000"/>
          <w:sz w:val="36"/>
          <w:szCs w:val="36"/>
        </w:rPr>
        <w:t>单</w:t>
      </w:r>
    </w:p>
    <w:p>
      <w:pPr>
        <w:pStyle w:val="4"/>
        <w:rPr>
          <w:rFonts w:asciiTheme="minorEastAsia" w:hAnsiTheme="minorEastAsia" w:eastAsiaTheme="minorEastAsia"/>
        </w:rPr>
      </w:pPr>
    </w:p>
    <w:tbl>
      <w:tblPr>
        <w:tblStyle w:val="5"/>
        <w:tblW w:w="9600" w:type="dxa"/>
        <w:tblInd w:w="-108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03"/>
        <w:gridCol w:w="7797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03" w:hRule="exact"/>
        </w:trPr>
        <w:tc>
          <w:tcPr>
            <w:tcW w:w="180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Style w:val="7"/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Style w:val="7"/>
                <w:rFonts w:asciiTheme="minorEastAsia" w:hAnsiTheme="minorEastAsia" w:eastAsiaTheme="minorEastAsia"/>
                <w:color w:val="000000"/>
                <w:sz w:val="24"/>
              </w:rPr>
              <w:t>项目名称</w:t>
            </w:r>
          </w:p>
        </w:tc>
        <w:tc>
          <w:tcPr>
            <w:tcW w:w="779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Style w:val="7"/>
                <w:rFonts w:hint="eastAsia" w:asciiTheme="minorEastAsia" w:hAnsiTheme="minorEastAsia" w:eastAsiaTheme="minorEastAsia"/>
                <w:color w:val="000000"/>
                <w:sz w:val="28"/>
                <w:szCs w:val="28"/>
              </w:rPr>
            </w:pPr>
            <w:r>
              <w:rPr>
                <w:rStyle w:val="7"/>
                <w:rFonts w:hint="eastAsia" w:asciiTheme="minorEastAsia" w:hAnsiTheme="minorEastAsia" w:eastAsiaTheme="minorEastAsia"/>
                <w:color w:val="000000"/>
                <w:sz w:val="28"/>
                <w:szCs w:val="28"/>
              </w:rPr>
              <w:t>2023年城镇老旧小区改造和既有住宅增设电梯质量</w:t>
            </w:r>
          </w:p>
          <w:p>
            <w:pPr>
              <w:spacing w:line="400" w:lineRule="exact"/>
              <w:jc w:val="center"/>
              <w:textAlignment w:val="baseline"/>
              <w:rPr>
                <w:rStyle w:val="7"/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Style w:val="7"/>
                <w:rFonts w:hint="eastAsia" w:asciiTheme="minorEastAsia" w:hAnsiTheme="minorEastAsia" w:eastAsiaTheme="minorEastAsia"/>
                <w:color w:val="000000"/>
                <w:sz w:val="28"/>
                <w:szCs w:val="28"/>
              </w:rPr>
              <w:t>安全专项巡检项目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32" w:hRule="exact"/>
        </w:trPr>
        <w:tc>
          <w:tcPr>
            <w:tcW w:w="180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Style w:val="7"/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Style w:val="7"/>
                <w:rFonts w:hint="eastAsia" w:asciiTheme="minorEastAsia" w:hAnsiTheme="minorEastAsia" w:eastAsiaTheme="minorEastAsia"/>
                <w:color w:val="000000"/>
                <w:sz w:val="24"/>
              </w:rPr>
              <w:t>委托单位</w:t>
            </w:r>
          </w:p>
        </w:tc>
        <w:tc>
          <w:tcPr>
            <w:tcW w:w="779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Style w:val="7"/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Style w:val="7"/>
                <w:rFonts w:hint="eastAsia" w:asciiTheme="minorEastAsia" w:hAnsiTheme="minorEastAsia" w:eastAsiaTheme="minorEastAsia"/>
                <w:color w:val="000000"/>
                <w:sz w:val="28"/>
                <w:szCs w:val="28"/>
                <w:lang w:eastAsia="zh-CN"/>
              </w:rPr>
              <w:t>芜湖市建昌工程质量检测中心有限公司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27" w:hRule="exact"/>
        </w:trPr>
        <w:tc>
          <w:tcPr>
            <w:tcW w:w="1803" w:type="dxa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Style w:val="7"/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Style w:val="7"/>
                <w:rFonts w:hint="eastAsia" w:asciiTheme="minorEastAsia" w:hAnsiTheme="minorEastAsia" w:eastAsiaTheme="minorEastAsia"/>
                <w:color w:val="000000"/>
                <w:sz w:val="24"/>
              </w:rPr>
              <w:t>服务</w:t>
            </w:r>
            <w:r>
              <w:rPr>
                <w:rStyle w:val="7"/>
                <w:rFonts w:asciiTheme="minorEastAsia" w:hAnsiTheme="minorEastAsia" w:eastAsiaTheme="minorEastAsia"/>
                <w:color w:val="000000"/>
                <w:sz w:val="24"/>
              </w:rPr>
              <w:t>内容</w:t>
            </w:r>
          </w:p>
        </w:tc>
        <w:tc>
          <w:tcPr>
            <w:tcW w:w="7797" w:type="dxa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Style w:val="7"/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Style w:val="7"/>
                <w:rFonts w:hint="eastAsia" w:asciiTheme="minorEastAsia" w:hAnsiTheme="minorEastAsia" w:eastAsiaTheme="minorEastAsia"/>
                <w:color w:val="000000"/>
                <w:sz w:val="28"/>
                <w:szCs w:val="28"/>
                <w:lang w:eastAsia="zh-CN"/>
              </w:rPr>
              <w:t>施工现场安全检查、加装电梯质量安全检查、整理施工质量、安全检查资料、对检查问题整改结果追踪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6" w:hRule="exact"/>
        </w:trPr>
        <w:tc>
          <w:tcPr>
            <w:tcW w:w="1803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Style w:val="7"/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Style w:val="7"/>
                <w:rFonts w:hint="eastAsia" w:asciiTheme="minorEastAsia" w:hAnsiTheme="minorEastAsia" w:eastAsiaTheme="minorEastAsia"/>
                <w:color w:val="000000"/>
                <w:sz w:val="24"/>
              </w:rPr>
              <w:t>服务期</w:t>
            </w:r>
          </w:p>
        </w:tc>
        <w:tc>
          <w:tcPr>
            <w:tcW w:w="7797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pStyle w:val="3"/>
              <w:spacing w:before="0" w:beforeAutospacing="0" w:after="0" w:afterAutospacing="0" w:line="300" w:lineRule="auto"/>
              <w:ind w:firstLine="480"/>
              <w:jc w:val="center"/>
              <w:rPr>
                <w:rStyle w:val="7"/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Style w:val="7"/>
                <w:rFonts w:hint="eastAsia" w:asciiTheme="minorEastAsia" w:hAnsiTheme="minorEastAsia" w:eastAsiaTheme="minorEastAsia"/>
                <w:color w:val="000000"/>
                <w:sz w:val="24"/>
              </w:rPr>
              <w:t>两年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246" w:hRule="atLeast"/>
        </w:trPr>
        <w:tc>
          <w:tcPr>
            <w:tcW w:w="1803" w:type="dxa"/>
            <w:tcBorders>
              <w:top w:val="single" w:color="000000" w:sz="4" w:space="0"/>
              <w:left w:val="single" w:color="000000" w:sz="12" w:space="0"/>
              <w:right w:val="single" w:color="000000" w:sz="12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Style w:val="7"/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Style w:val="7"/>
                <w:rFonts w:hint="eastAsia" w:asciiTheme="minorEastAsia" w:hAnsiTheme="minorEastAsia" w:eastAsiaTheme="minorEastAsia"/>
                <w:color w:val="000000"/>
                <w:sz w:val="24"/>
              </w:rPr>
              <w:t>报价</w:t>
            </w:r>
          </w:p>
        </w:tc>
        <w:tc>
          <w:tcPr>
            <w:tcW w:w="7797" w:type="dxa"/>
            <w:tcBorders>
              <w:top w:val="single" w:color="000000" w:sz="4" w:space="0"/>
              <w:left w:val="single" w:color="000000" w:sz="12" w:space="0"/>
              <w:right w:val="single" w:color="000000" w:sz="12" w:space="0"/>
            </w:tcBorders>
            <w:vAlign w:val="center"/>
          </w:tcPr>
          <w:p>
            <w:pPr>
              <w:spacing w:line="400" w:lineRule="exact"/>
              <w:textAlignment w:val="baseline"/>
              <w:rPr>
                <w:rStyle w:val="7"/>
                <w:rFonts w:asciiTheme="minorEastAsia" w:hAnsiTheme="minorEastAsia" w:eastAsiaTheme="minor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401" w:hRule="exact"/>
        </w:trPr>
        <w:tc>
          <w:tcPr>
            <w:tcW w:w="1803" w:type="dxa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Style w:val="7"/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Style w:val="7"/>
                <w:rFonts w:hint="eastAsia" w:asciiTheme="minorEastAsia" w:hAnsiTheme="minorEastAsia" w:eastAsiaTheme="minorEastAsia"/>
                <w:color w:val="000000"/>
                <w:sz w:val="24"/>
              </w:rPr>
              <w:t>报价须知</w:t>
            </w:r>
          </w:p>
        </w:tc>
        <w:tc>
          <w:tcPr>
            <w:tcW w:w="7797" w:type="dxa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spacing w:line="400" w:lineRule="exact"/>
              <w:ind w:right="-73"/>
              <w:textAlignment w:val="baseline"/>
              <w:rPr>
                <w:rStyle w:val="7"/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Style w:val="7"/>
                <w:rFonts w:hint="eastAsia" w:asciiTheme="minorEastAsia" w:hAnsiTheme="minorEastAsia" w:eastAsiaTheme="minorEastAsia"/>
                <w:color w:val="000000"/>
                <w:sz w:val="24"/>
              </w:rPr>
              <w:t>1、本次报价不得超过控制价，否则按废标处理。</w:t>
            </w:r>
          </w:p>
          <w:p>
            <w:pPr>
              <w:spacing w:line="400" w:lineRule="exact"/>
              <w:ind w:right="-73"/>
              <w:textAlignment w:val="baseline"/>
              <w:rPr>
                <w:rStyle w:val="7"/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Style w:val="7"/>
                <w:rFonts w:hint="eastAsia" w:asciiTheme="minorEastAsia" w:hAnsiTheme="minorEastAsia" w:eastAsiaTheme="minorEastAsia"/>
                <w:color w:val="000000"/>
                <w:sz w:val="24"/>
              </w:rPr>
              <w:t>2、该报价实行一价包干制，费用包含询价函中所有的检测协作内容。</w:t>
            </w:r>
          </w:p>
          <w:p>
            <w:pPr>
              <w:spacing w:line="400" w:lineRule="exact"/>
              <w:ind w:right="-73"/>
              <w:textAlignment w:val="baseline"/>
              <w:rPr>
                <w:rStyle w:val="7"/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Style w:val="7"/>
                <w:rFonts w:hint="eastAsia" w:asciiTheme="minorEastAsia" w:hAnsiTheme="minorEastAsia" w:eastAsiaTheme="minorEastAsia"/>
                <w:color w:val="000000"/>
                <w:sz w:val="24"/>
              </w:rPr>
              <w:t>3、本次评标以报价最低者中标。</w:t>
            </w:r>
          </w:p>
        </w:tc>
      </w:tr>
    </w:tbl>
    <w:p>
      <w:pPr>
        <w:spacing w:line="400" w:lineRule="exact"/>
        <w:textAlignment w:val="baseline"/>
        <w:rPr>
          <w:rStyle w:val="7"/>
          <w:rFonts w:asciiTheme="minorEastAsia" w:hAnsiTheme="minorEastAsia" w:eastAsiaTheme="minorEastAsia"/>
          <w:b/>
          <w:color w:val="000000"/>
          <w:sz w:val="28"/>
          <w:szCs w:val="28"/>
        </w:rPr>
      </w:pPr>
    </w:p>
    <w:p>
      <w:pPr>
        <w:pStyle w:val="8"/>
        <w:widowControl/>
        <w:spacing w:line="400" w:lineRule="exact"/>
        <w:rPr>
          <w:rStyle w:val="7"/>
          <w:rFonts w:cs="宋体" w:asciiTheme="minorEastAsia" w:hAnsiTheme="minorEastAsia" w:eastAsiaTheme="minorEastAsia"/>
          <w:b w:val="0"/>
          <w:color w:val="000000"/>
          <w:u w:val="single"/>
        </w:rPr>
      </w:pPr>
      <w:r>
        <w:rPr>
          <w:rStyle w:val="7"/>
          <w:rFonts w:hint="eastAsia" w:cs="宋体" w:asciiTheme="minorEastAsia" w:hAnsiTheme="minorEastAsia" w:eastAsiaTheme="minorEastAsia"/>
          <w:b w:val="0"/>
          <w:color w:val="000000"/>
        </w:rPr>
        <w:t>报价</w:t>
      </w:r>
      <w:r>
        <w:rPr>
          <w:rStyle w:val="7"/>
          <w:rFonts w:cs="宋体" w:asciiTheme="minorEastAsia" w:hAnsiTheme="minorEastAsia" w:eastAsiaTheme="minorEastAsia"/>
          <w:b w:val="0"/>
          <w:color w:val="000000"/>
        </w:rPr>
        <w:t>单位名称（签章）：</w:t>
      </w:r>
      <w:r>
        <w:rPr>
          <w:rStyle w:val="7"/>
          <w:rFonts w:hint="eastAsia" w:cs="宋体" w:asciiTheme="minorEastAsia" w:hAnsiTheme="minorEastAsia" w:eastAsiaTheme="minorEastAsia"/>
          <w:b w:val="0"/>
          <w:color w:val="000000"/>
          <w:u w:val="single"/>
        </w:rPr>
        <w:t xml:space="preserve">                                  </w:t>
      </w:r>
    </w:p>
    <w:p>
      <w:pPr>
        <w:rPr>
          <w:rFonts w:asciiTheme="minorEastAsia" w:hAnsiTheme="minorEastAsia" w:eastAsiaTheme="minorEastAsia"/>
        </w:rPr>
      </w:pPr>
    </w:p>
    <w:p>
      <w:pPr>
        <w:pStyle w:val="8"/>
        <w:widowControl/>
        <w:spacing w:line="400" w:lineRule="exact"/>
        <w:rPr>
          <w:rFonts w:cs="宋体" w:asciiTheme="minorEastAsia" w:hAnsiTheme="minorEastAsia" w:eastAsiaTheme="minorEastAsia"/>
          <w:b w:val="0"/>
          <w:color w:val="000000"/>
          <w:sz w:val="21"/>
          <w:szCs w:val="24"/>
          <w:u w:val="single"/>
          <w:lang w:val="en-US"/>
        </w:rPr>
      </w:pPr>
      <w:r>
        <w:rPr>
          <w:rStyle w:val="7"/>
          <w:rFonts w:cs="宋体" w:asciiTheme="minorEastAsia" w:hAnsiTheme="minorEastAsia" w:eastAsiaTheme="minorEastAsia"/>
          <w:b w:val="0"/>
          <w:color w:val="000000"/>
        </w:rPr>
        <w:t>法定代表人或</w:t>
      </w:r>
      <w:r>
        <w:rPr>
          <w:rStyle w:val="7"/>
          <w:rFonts w:hint="eastAsia" w:cs="宋体" w:asciiTheme="minorEastAsia" w:hAnsiTheme="minorEastAsia" w:eastAsiaTheme="minorEastAsia"/>
          <w:b w:val="0"/>
          <w:color w:val="000000"/>
        </w:rPr>
        <w:t>代理</w:t>
      </w:r>
      <w:r>
        <w:rPr>
          <w:rStyle w:val="7"/>
          <w:rFonts w:cs="宋体" w:asciiTheme="minorEastAsia" w:hAnsiTheme="minorEastAsia" w:eastAsiaTheme="minorEastAsia"/>
          <w:b w:val="0"/>
          <w:color w:val="000000"/>
        </w:rPr>
        <w:t>人</w:t>
      </w:r>
      <w:r>
        <w:rPr>
          <w:rStyle w:val="7"/>
          <w:rFonts w:hint="eastAsia" w:cs="宋体" w:asciiTheme="minorEastAsia" w:hAnsiTheme="minorEastAsia" w:eastAsiaTheme="minorEastAsia"/>
          <w:b w:val="0"/>
          <w:color w:val="000000"/>
        </w:rPr>
        <w:t>：</w:t>
      </w:r>
      <w:r>
        <w:rPr>
          <w:rStyle w:val="7"/>
          <w:rFonts w:hint="eastAsia" w:cs="宋体" w:asciiTheme="minorEastAsia" w:hAnsiTheme="minorEastAsia" w:eastAsiaTheme="minorEastAsia"/>
          <w:b w:val="0"/>
          <w:color w:val="000000"/>
          <w:u w:val="single"/>
        </w:rPr>
        <w:t xml:space="preserve">                     （签字或盖章）</w:t>
      </w:r>
    </w:p>
    <w:p>
      <w:pPr>
        <w:pStyle w:val="8"/>
        <w:widowControl/>
        <w:spacing w:line="400" w:lineRule="exact"/>
        <w:rPr>
          <w:rStyle w:val="7"/>
          <w:rFonts w:cs="宋体" w:asciiTheme="minorEastAsia" w:hAnsiTheme="minorEastAsia" w:eastAsiaTheme="minorEastAsia"/>
          <w:b w:val="0"/>
          <w:color w:val="000000"/>
          <w:u w:val="single"/>
        </w:rPr>
      </w:pPr>
      <w:r>
        <w:rPr>
          <w:rStyle w:val="7"/>
          <w:rFonts w:cs="宋体" w:asciiTheme="minorEastAsia" w:hAnsiTheme="minorEastAsia" w:eastAsiaTheme="minorEastAsia"/>
          <w:b w:val="0"/>
          <w:color w:val="000000"/>
        </w:rPr>
        <w:t xml:space="preserve">             日      期：</w:t>
      </w:r>
      <w:r>
        <w:rPr>
          <w:rStyle w:val="7"/>
          <w:rFonts w:hint="eastAsia" w:cs="宋体" w:asciiTheme="minorEastAsia" w:hAnsiTheme="minorEastAsia" w:eastAsiaTheme="minorEastAsia"/>
          <w:b w:val="0"/>
          <w:color w:val="000000"/>
          <w:u w:val="single"/>
        </w:rPr>
        <w:t xml:space="preserve">     </w:t>
      </w:r>
      <w:r>
        <w:rPr>
          <w:rStyle w:val="7"/>
          <w:rFonts w:cs="宋体" w:asciiTheme="minorEastAsia" w:hAnsiTheme="minorEastAsia" w:eastAsiaTheme="minorEastAsia"/>
          <w:b w:val="0"/>
          <w:color w:val="000000"/>
          <w:u w:val="single"/>
        </w:rPr>
        <w:t>年</w:t>
      </w:r>
      <w:r>
        <w:rPr>
          <w:rStyle w:val="7"/>
          <w:rFonts w:hint="eastAsia" w:cs="宋体" w:asciiTheme="minorEastAsia" w:hAnsiTheme="minorEastAsia" w:eastAsiaTheme="minorEastAsia"/>
          <w:b w:val="0"/>
          <w:color w:val="000000"/>
          <w:u w:val="single"/>
        </w:rPr>
        <w:t xml:space="preserve">     </w:t>
      </w:r>
      <w:r>
        <w:rPr>
          <w:rStyle w:val="7"/>
          <w:rFonts w:cs="宋体" w:asciiTheme="minorEastAsia" w:hAnsiTheme="minorEastAsia" w:eastAsiaTheme="minorEastAsia"/>
          <w:b w:val="0"/>
          <w:color w:val="000000"/>
          <w:u w:val="single"/>
        </w:rPr>
        <w:t>月</w:t>
      </w:r>
      <w:r>
        <w:rPr>
          <w:rStyle w:val="7"/>
          <w:rFonts w:hint="eastAsia" w:cs="宋体" w:asciiTheme="minorEastAsia" w:hAnsiTheme="minorEastAsia" w:eastAsiaTheme="minorEastAsia"/>
          <w:b w:val="0"/>
          <w:color w:val="000000"/>
          <w:u w:val="single"/>
        </w:rPr>
        <w:t xml:space="preserve">      </w:t>
      </w:r>
      <w:r>
        <w:rPr>
          <w:rStyle w:val="7"/>
          <w:rFonts w:cs="宋体" w:asciiTheme="minorEastAsia" w:hAnsiTheme="minorEastAsia" w:eastAsiaTheme="minorEastAsia"/>
          <w:b w:val="0"/>
          <w:color w:val="000000"/>
          <w:u w:val="single"/>
        </w:rPr>
        <w:t>日</w:t>
      </w:r>
    </w:p>
    <w:p>
      <w:pPr>
        <w:rPr>
          <w:sz w:val="28"/>
          <w:szCs w:val="28"/>
        </w:rPr>
      </w:pPr>
    </w:p>
    <w:p>
      <w:bookmarkStart w:id="0" w:name="_GoBack"/>
      <w:bookmarkEnd w:id="0"/>
    </w:p>
    <w:sectPr>
      <w:pgSz w:w="11906" w:h="16838"/>
      <w:pgMar w:top="1077" w:right="1021" w:bottom="624" w:left="102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BD0EDF"/>
    <w:rsid w:val="3CBD0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line="360" w:lineRule="auto"/>
      <w:ind w:firstLine="480"/>
    </w:pPr>
    <w:rPr>
      <w:sz w:val="24"/>
    </w:r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4">
    <w:name w:val="Body Text First Indent 2"/>
    <w:basedOn w:val="2"/>
    <w:qFormat/>
    <w:uiPriority w:val="0"/>
    <w:pPr>
      <w:spacing w:after="120" w:line="240" w:lineRule="auto"/>
      <w:ind w:left="420" w:leftChars="200" w:firstLine="420" w:firstLineChars="200"/>
    </w:pPr>
    <w:rPr>
      <w:sz w:val="21"/>
    </w:rPr>
  </w:style>
  <w:style w:type="character" w:customStyle="1" w:styleId="7">
    <w:name w:val="NormalCharacter"/>
    <w:semiHidden/>
    <w:qFormat/>
    <w:uiPriority w:val="0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8">
    <w:name w:val="Heading4"/>
    <w:basedOn w:val="1"/>
    <w:next w:val="1"/>
    <w:qFormat/>
    <w:uiPriority w:val="0"/>
    <w:pPr>
      <w:keepNext/>
      <w:keepLines/>
      <w:spacing w:before="280" w:after="290" w:line="376" w:lineRule="atLeast"/>
      <w:textAlignment w:val="baseline"/>
    </w:pPr>
    <w:rPr>
      <w:rFonts w:ascii="Arial" w:hAnsi="Arial" w:eastAsia="黑体"/>
      <w:b/>
      <w:bCs/>
      <w:sz w:val="28"/>
      <w:szCs w:val="28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2023-06-26T03:25:00Z</dcterms:created>
  <dc:creator>Administrator</dc:creator>
  <cp:lastModifiedBy>Administrator</cp:lastModifiedBy>
  <dcterms:modified xsi:type="dcterms:W3CDTF">2023-06-26T03:25:26Z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2052-11.8.2.9015</vt:lpwstr>
  </property>
</Properties>
</file>